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54" w:rsidRPr="00C420AF" w:rsidRDefault="008E1452" w:rsidP="002E3C54">
      <w:pPr>
        <w:spacing w:after="0" w:line="240" w:lineRule="auto"/>
        <w:jc w:val="center"/>
        <w:rPr>
          <w:b/>
        </w:rPr>
      </w:pPr>
      <w:r w:rsidRPr="002E3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C54" w:rsidRPr="00A54690">
        <w:rPr>
          <w:b/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54" w:rsidRPr="001C3CC5" w:rsidRDefault="002E3C54" w:rsidP="002E3C54">
      <w:pPr>
        <w:spacing w:after="0" w:line="240" w:lineRule="auto"/>
        <w:jc w:val="center"/>
        <w:rPr>
          <w:rFonts w:ascii="Calibri" w:hAnsi="Calibri" w:cs="Calibri"/>
          <w:b/>
        </w:rPr>
      </w:pPr>
      <w:r w:rsidRPr="001C3CC5">
        <w:rPr>
          <w:rFonts w:ascii="Calibri" w:hAnsi="Calibri" w:cs="Calibri"/>
          <w:b/>
        </w:rPr>
        <w:t xml:space="preserve">Совет депутатов Малоивановского сельского поселения </w:t>
      </w:r>
    </w:p>
    <w:p w:rsidR="002E3C54" w:rsidRPr="001C3CC5" w:rsidRDefault="002E3C54" w:rsidP="002E3C54">
      <w:pPr>
        <w:spacing w:after="0" w:line="240" w:lineRule="auto"/>
        <w:jc w:val="center"/>
        <w:rPr>
          <w:rFonts w:ascii="Calibri" w:hAnsi="Calibri" w:cs="Calibri"/>
        </w:rPr>
      </w:pPr>
      <w:r w:rsidRPr="001C3CC5">
        <w:rPr>
          <w:rFonts w:ascii="Calibri" w:hAnsi="Calibri" w:cs="Calibri"/>
        </w:rPr>
        <w:t>Дубовского муниципального района Волгоградской области</w:t>
      </w:r>
    </w:p>
    <w:p w:rsidR="002E3C54" w:rsidRPr="001C3CC5" w:rsidRDefault="002E3C54" w:rsidP="002E3C54">
      <w:pPr>
        <w:spacing w:after="0" w:line="240" w:lineRule="auto"/>
        <w:jc w:val="center"/>
        <w:rPr>
          <w:rFonts w:ascii="Calibri" w:hAnsi="Calibri" w:cs="Calibri"/>
        </w:rPr>
      </w:pPr>
      <w:r w:rsidRPr="001C3CC5">
        <w:rPr>
          <w:rFonts w:ascii="Calibri" w:hAnsi="Calibri" w:cs="Calibri"/>
        </w:rPr>
        <w:t xml:space="preserve">404023, с. </w:t>
      </w:r>
      <w:r w:rsidRPr="001C3CC5">
        <w:rPr>
          <w:rFonts w:ascii="Calibri" w:hAnsi="Calibri" w:cs="Calibri"/>
          <w:bCs/>
        </w:rPr>
        <w:t xml:space="preserve">Малая Ивановка </w:t>
      </w:r>
      <w:r w:rsidRPr="001C3CC5">
        <w:rPr>
          <w:rFonts w:ascii="Calibri" w:hAnsi="Calibri" w:cs="Calibri"/>
        </w:rPr>
        <w:t>Дубовского района Волгоградской области, тел./факс: (84458) 7-23-18,</w:t>
      </w:r>
    </w:p>
    <w:p w:rsidR="002E3C54" w:rsidRPr="001C3CC5" w:rsidRDefault="002E3C54" w:rsidP="002E3C54">
      <w:pPr>
        <w:pBdr>
          <w:bottom w:val="single" w:sz="8" w:space="2" w:color="000000"/>
        </w:pBdr>
        <w:spacing w:after="0" w:line="240" w:lineRule="auto"/>
        <w:jc w:val="center"/>
        <w:rPr>
          <w:rFonts w:ascii="Calibri" w:hAnsi="Calibri" w:cs="Calibri"/>
          <w:u w:val="single"/>
          <w:lang w:val="en-US"/>
        </w:rPr>
      </w:pPr>
      <w:proofErr w:type="gramStart"/>
      <w:r w:rsidRPr="001C3CC5">
        <w:rPr>
          <w:rFonts w:ascii="Calibri" w:hAnsi="Calibri" w:cs="Calibri"/>
          <w:lang w:val="en-US"/>
        </w:rPr>
        <w:t>e-mail</w:t>
      </w:r>
      <w:proofErr w:type="gramEnd"/>
      <w:r w:rsidRPr="001C3CC5">
        <w:rPr>
          <w:rFonts w:ascii="Calibri" w:hAnsi="Calibri" w:cs="Calibri"/>
          <w:lang w:val="en-US"/>
        </w:rPr>
        <w:t>: maloivanovka@yandex.ru</w:t>
      </w:r>
    </w:p>
    <w:p w:rsidR="002E3C54" w:rsidRPr="002E3C54" w:rsidRDefault="002E3C54" w:rsidP="002E3C54">
      <w:pPr>
        <w:spacing w:after="0" w:line="240" w:lineRule="auto"/>
        <w:rPr>
          <w:rFonts w:ascii="Times New Roman" w:hAnsi="Times New Roman" w:cs="Times New Roman"/>
          <w:szCs w:val="28"/>
          <w:lang w:val="en-US"/>
        </w:rPr>
      </w:pPr>
    </w:p>
    <w:p w:rsidR="002E3C54" w:rsidRPr="002E3C54" w:rsidRDefault="002E3C54" w:rsidP="002E3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E3C54">
        <w:rPr>
          <w:rFonts w:ascii="Times New Roman" w:hAnsi="Times New Roman" w:cs="Times New Roman"/>
          <w:b/>
          <w:sz w:val="24"/>
        </w:rPr>
        <w:t>РЕШЕНИЕ</w:t>
      </w:r>
    </w:p>
    <w:p w:rsidR="002E3C54" w:rsidRPr="002E3C54" w:rsidRDefault="002E3C54" w:rsidP="002E3C54">
      <w:pPr>
        <w:pStyle w:val="ConsPlusTitle"/>
        <w:outlineLvl w:val="0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E3C54" w:rsidRPr="00C420AF" w:rsidRDefault="002E3C54" w:rsidP="002E3C54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EF4753">
        <w:rPr>
          <w:rFonts w:ascii="Times New Roman" w:hAnsi="Times New Roman" w:cs="Times New Roman"/>
          <w:b w:val="0"/>
          <w:iCs/>
          <w:sz w:val="24"/>
          <w:szCs w:val="24"/>
        </w:rPr>
        <w:t>27</w:t>
      </w:r>
      <w:r w:rsidRPr="00C420A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января</w:t>
      </w:r>
      <w:r w:rsidRPr="00C420A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2021</w:t>
      </w:r>
      <w:r w:rsidRPr="00C420AF">
        <w:rPr>
          <w:rFonts w:ascii="Times New Roman" w:hAnsi="Times New Roman" w:cs="Times New Roman"/>
          <w:b w:val="0"/>
          <w:iCs/>
          <w:sz w:val="24"/>
          <w:szCs w:val="24"/>
        </w:rPr>
        <w:t xml:space="preserve"> г. № </w:t>
      </w:r>
      <w:bookmarkStart w:id="0" w:name="_GoBack"/>
      <w:bookmarkEnd w:id="0"/>
      <w:r w:rsidR="00EF4753">
        <w:rPr>
          <w:rFonts w:ascii="Times New Roman" w:hAnsi="Times New Roman" w:cs="Times New Roman"/>
          <w:b w:val="0"/>
          <w:iCs/>
          <w:sz w:val="24"/>
          <w:szCs w:val="24"/>
        </w:rPr>
        <w:t>79</w:t>
      </w:r>
      <w:r w:rsidRPr="00C420A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FD2DC8" w:rsidRPr="002E3C54" w:rsidRDefault="00FD2DC8" w:rsidP="002E3C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9FD" w:rsidRPr="002E3C54" w:rsidRDefault="008659FD" w:rsidP="002E3C54">
      <w:pPr>
        <w:pStyle w:val="a3"/>
        <w:spacing w:before="0" w:beforeAutospacing="0" w:after="0" w:afterAutospacing="0"/>
        <w:jc w:val="center"/>
        <w:rPr>
          <w:b/>
        </w:rPr>
      </w:pPr>
      <w:r w:rsidRPr="002E3C54">
        <w:rPr>
          <w:b/>
        </w:rPr>
        <w:t>О создании межмуниципального хозяйственного общества в форме общества с ограниченной ответственностью</w:t>
      </w:r>
    </w:p>
    <w:p w:rsidR="00FD2DC8" w:rsidRPr="002E3C54" w:rsidRDefault="00FD2DC8" w:rsidP="002E3C54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83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совместного решения вопросов местного значения по организации в границах муниципального образования </w:t>
      </w:r>
      <w:proofErr w:type="spellStart"/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Горнопролейское</w:t>
      </w:r>
      <w:proofErr w:type="spellEnd"/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131A4D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131A4D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муниципального образования</w:t>
      </w:r>
      <w:r w:rsidR="00E920AA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Суводское</w:t>
      </w:r>
      <w:proofErr w:type="spellEnd"/>
      <w:r w:rsidR="00E920AA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="00131A4D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Дубовского 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131A4D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Малоивановское</w:t>
      </w:r>
      <w:proofErr w:type="spellEnd"/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Дубовского  муниципального района Волгоградской области, </w:t>
      </w:r>
      <w:r w:rsidR="00474776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474776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Усть-П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огожинское</w:t>
      </w:r>
      <w:proofErr w:type="spellEnd"/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Дубовского  муниципального района Волгоградской област</w:t>
      </w:r>
      <w:r w:rsidR="00474776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на основании пункта 4 части 1 статьи 14, части 4 статьи 51, статьи 68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8 февраля 1998 года № 14-ФЗ «Об обществах с ограниченной ответственностью», Устава 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Малоивановского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68E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Дубовского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A4268E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Совет депутатов 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Малоивановского сельского поселения </w:t>
      </w:r>
      <w:r w:rsidR="00B22333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Дубовского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22333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61446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4753" w:rsidRPr="00EF4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E3C54" w:rsidRPr="002E3C54" w:rsidRDefault="002E3C54" w:rsidP="002E3C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межмуниципальное хозяйственное общество в форме общества с ограниченной ответственностью.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наименование организации межмуниципального сотрудничества – Общество с ограниченной ответственностью «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договор об учреждении межмуниципального хозяйственного общества – Общества с ограниченной ответственностью «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№ 1).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Устав межмуниципального хозяйственного общества – Общества с ограниченной ответственностью «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№ 2).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74776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B330CF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</w:t>
      </w:r>
      <w:r w:rsidR="00B330CF" w:rsidRPr="002E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E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вклада</w:t>
      </w:r>
      <w:r w:rsidR="002E3C54" w:rsidRPr="002E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E3C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вносимого в организацию межмуниципального сотрудничества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E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00 (д</w:t>
      </w:r>
      <w:r w:rsidR="0080103C" w:rsidRPr="002E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Pr="002E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</w:t>
      </w:r>
      <w:r w:rsidR="0080103C" w:rsidRPr="002E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E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тысяч</w:t>
      </w:r>
      <w:r w:rsidR="0080103C" w:rsidRPr="002E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 пятьсот</w:t>
      </w:r>
      <w:r w:rsidRPr="002E3C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) рублей и долей 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Малоивановского сельского поселения </w:t>
      </w:r>
      <w:r w:rsidR="00474776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333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Дубовского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330CF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5 (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пять) процентов.</w:t>
      </w:r>
    </w:p>
    <w:p w:rsidR="00FD2DC8" w:rsidRPr="002E3C54" w:rsidRDefault="00FD2DC8" w:rsidP="002E3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Органом местного самоуправления, который будет выступать учредителем Общества с ограниченной ответственностью «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определить 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Малоивановского сельского поселения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0CF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Дубовского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FD2DC8" w:rsidRPr="002E3C54" w:rsidRDefault="00FD2DC8" w:rsidP="002E3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Назначить лицом, уполномоченным подписывать учредительные документы организации межмуниципального сотрудничества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Малоивановского сельского поселения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Дубовского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80103C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Настоящее решение официально обнародовать и р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 на официальном сайте а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Малоивановского сельского поселения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Дубовского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в информационно-телекоммуникационной сети «Интернет».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Контроль за выполнением настоящего решения возложить на глав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C54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Малоивановского сельского поселения </w:t>
      </w:r>
      <w:r w:rsidR="00474776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Дубовского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AF5E20"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Настоящее решение вступает в силу со дня его официального обнародования.</w:t>
      </w: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DC8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753" w:rsidRPr="002E3C54" w:rsidRDefault="00EF4753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DC8" w:rsidRPr="002E3C54" w:rsidRDefault="00FD2DC8" w:rsidP="002E3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C54" w:rsidRPr="002E3C54" w:rsidRDefault="002E3C54" w:rsidP="002E3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C54">
        <w:rPr>
          <w:rFonts w:ascii="Times New Roman" w:hAnsi="Times New Roman" w:cs="Times New Roman"/>
          <w:sz w:val="24"/>
          <w:szCs w:val="24"/>
        </w:rPr>
        <w:t>Исполняющий обязанности г</w:t>
      </w:r>
      <w:r w:rsidR="00874FB5" w:rsidRPr="002E3C54">
        <w:rPr>
          <w:rFonts w:ascii="Times New Roman" w:hAnsi="Times New Roman" w:cs="Times New Roman"/>
          <w:sz w:val="24"/>
          <w:szCs w:val="24"/>
        </w:rPr>
        <w:t>лав</w:t>
      </w:r>
      <w:r w:rsidRPr="002E3C54">
        <w:rPr>
          <w:rFonts w:ascii="Times New Roman" w:hAnsi="Times New Roman" w:cs="Times New Roman"/>
          <w:sz w:val="24"/>
          <w:szCs w:val="24"/>
        </w:rPr>
        <w:t>ы</w:t>
      </w:r>
    </w:p>
    <w:p w:rsidR="00E552B2" w:rsidRPr="002E3C54" w:rsidRDefault="002E3C54" w:rsidP="002E3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Малоивановского сельского поселения</w:t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3C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Г.Н. Клычева</w:t>
      </w:r>
    </w:p>
    <w:sectPr w:rsidR="00E552B2" w:rsidRPr="002E3C54" w:rsidSect="008659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10" w:rsidRDefault="004E1810" w:rsidP="00FD2DC8">
      <w:pPr>
        <w:spacing w:after="0" w:line="240" w:lineRule="auto"/>
      </w:pPr>
      <w:r>
        <w:separator/>
      </w:r>
    </w:p>
  </w:endnote>
  <w:endnote w:type="continuationSeparator" w:id="0">
    <w:p w:rsidR="004E1810" w:rsidRDefault="004E1810" w:rsidP="00FD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C8" w:rsidRDefault="00FD2DC8">
    <w:pPr>
      <w:pStyle w:val="a8"/>
      <w:jc w:val="center"/>
    </w:pPr>
  </w:p>
  <w:p w:rsidR="00FD2DC8" w:rsidRDefault="00FD2D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10" w:rsidRDefault="004E1810" w:rsidP="00FD2DC8">
      <w:pPr>
        <w:spacing w:after="0" w:line="240" w:lineRule="auto"/>
      </w:pPr>
      <w:r>
        <w:separator/>
      </w:r>
    </w:p>
  </w:footnote>
  <w:footnote w:type="continuationSeparator" w:id="0">
    <w:p w:rsidR="004E1810" w:rsidRDefault="004E1810" w:rsidP="00FD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550"/>
    <w:rsid w:val="000D0B01"/>
    <w:rsid w:val="001014A0"/>
    <w:rsid w:val="00131A4D"/>
    <w:rsid w:val="001620D9"/>
    <w:rsid w:val="00236425"/>
    <w:rsid w:val="002E3C54"/>
    <w:rsid w:val="003D0A91"/>
    <w:rsid w:val="003F0550"/>
    <w:rsid w:val="00474776"/>
    <w:rsid w:val="004C5A46"/>
    <w:rsid w:val="004E1810"/>
    <w:rsid w:val="0052224C"/>
    <w:rsid w:val="00554838"/>
    <w:rsid w:val="0058140E"/>
    <w:rsid w:val="005C754C"/>
    <w:rsid w:val="0061446C"/>
    <w:rsid w:val="00760EB6"/>
    <w:rsid w:val="007757EA"/>
    <w:rsid w:val="007A1B0E"/>
    <w:rsid w:val="007B51DE"/>
    <w:rsid w:val="0080103C"/>
    <w:rsid w:val="0081384F"/>
    <w:rsid w:val="008659FD"/>
    <w:rsid w:val="00874FB5"/>
    <w:rsid w:val="008809AD"/>
    <w:rsid w:val="00897B68"/>
    <w:rsid w:val="008E1452"/>
    <w:rsid w:val="009A028D"/>
    <w:rsid w:val="00A4268E"/>
    <w:rsid w:val="00A8203F"/>
    <w:rsid w:val="00AF5E20"/>
    <w:rsid w:val="00B22333"/>
    <w:rsid w:val="00B330CF"/>
    <w:rsid w:val="00B973D6"/>
    <w:rsid w:val="00BF3D55"/>
    <w:rsid w:val="00C31BC1"/>
    <w:rsid w:val="00CA7526"/>
    <w:rsid w:val="00CE4E3E"/>
    <w:rsid w:val="00D37424"/>
    <w:rsid w:val="00DF5E8B"/>
    <w:rsid w:val="00E920AA"/>
    <w:rsid w:val="00EF4753"/>
    <w:rsid w:val="00FA30D2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7E469-901F-4A76-9CDF-50EA1889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D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D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DC8"/>
  </w:style>
  <w:style w:type="paragraph" w:styleId="a8">
    <w:name w:val="footer"/>
    <w:basedOn w:val="a"/>
    <w:link w:val="a9"/>
    <w:uiPriority w:val="99"/>
    <w:unhideWhenUsed/>
    <w:rsid w:val="00FD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DC8"/>
  </w:style>
  <w:style w:type="paragraph" w:customStyle="1" w:styleId="ConsPlusTitle">
    <w:name w:val="ConsPlusTitle"/>
    <w:rsid w:val="002E3C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витос</dc:creator>
  <cp:lastModifiedBy>Учетная запись Майкрософт</cp:lastModifiedBy>
  <cp:revision>8</cp:revision>
  <cp:lastPrinted>2021-01-27T08:46:00Z</cp:lastPrinted>
  <dcterms:created xsi:type="dcterms:W3CDTF">2020-12-14T11:34:00Z</dcterms:created>
  <dcterms:modified xsi:type="dcterms:W3CDTF">2021-01-27T08:59:00Z</dcterms:modified>
</cp:coreProperties>
</file>