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7300" w:rsidRPr="003D365B" w:rsidRDefault="00EA389E" w:rsidP="003D365B">
      <w:pPr>
        <w:jc w:val="center"/>
        <w:rPr>
          <w:rFonts w:ascii="Courier New" w:eastAsia="Times New Roman" w:hAnsi="Courier New" w:cs="Courier New"/>
          <w:b/>
          <w:color w:val="000000"/>
          <w:sz w:val="28"/>
        </w:rPr>
      </w:pPr>
      <w:r>
        <w:rPr>
          <w:rFonts w:ascii="Courier New" w:eastAsia="Times New Roman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00" w:rsidRDefault="001C7300">
      <w:pPr>
        <w:jc w:val="center"/>
        <w:rPr>
          <w:rFonts w:ascii="Verdana" w:eastAsia="Times New Roman" w:hAnsi="Verdana"/>
          <w:b/>
          <w:sz w:val="28"/>
        </w:rPr>
      </w:pPr>
      <w:r>
        <w:rPr>
          <w:rFonts w:ascii="Verdana" w:eastAsia="Times New Roman" w:hAnsi="Verdana"/>
          <w:b/>
          <w:sz w:val="28"/>
        </w:rPr>
        <w:t>Администрация Малоивановского сельского поселения</w:t>
      </w:r>
    </w:p>
    <w:p w:rsidR="001C7300" w:rsidRDefault="001C7300">
      <w:pPr>
        <w:jc w:val="center"/>
        <w:rPr>
          <w:rFonts w:ascii="Verdana" w:eastAsia="Times New Roman" w:hAnsi="Verdana"/>
          <w:sz w:val="28"/>
        </w:rPr>
      </w:pPr>
      <w:r>
        <w:rPr>
          <w:rFonts w:ascii="Courier New" w:eastAsia="Times New Roman" w:hAnsi="Courier New" w:cs="Courier New"/>
          <w:sz w:val="28"/>
        </w:rPr>
        <w:t>Дубовского муниципального района Волгоградской области</w:t>
      </w:r>
      <w:r>
        <w:rPr>
          <w:rFonts w:ascii="Verdana" w:eastAsia="Times New Roman" w:hAnsi="Verdana"/>
          <w:sz w:val="28"/>
        </w:rPr>
        <w:t xml:space="preserve"> </w:t>
      </w:r>
    </w:p>
    <w:p w:rsidR="001C7300" w:rsidRDefault="00EA389E">
      <w:pPr>
        <w:jc w:val="center"/>
        <w:rPr>
          <w:rFonts w:eastAsia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8100" t="32385" r="32385" b="342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02F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LX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9525" t="13335" r="952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0938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" strokeweight=".26mm">
                <v:stroke joinstyle="miter"/>
              </v:line>
            </w:pict>
          </mc:Fallback>
        </mc:AlternateContent>
      </w:r>
    </w:p>
    <w:p w:rsidR="001C7300" w:rsidRPr="00AA7430" w:rsidRDefault="001C7300">
      <w:pPr>
        <w:jc w:val="center"/>
        <w:rPr>
          <w:rFonts w:ascii="Times New Roman" w:hAnsi="Times New Roman"/>
          <w:b/>
          <w:sz w:val="24"/>
          <w:szCs w:val="32"/>
        </w:rPr>
      </w:pPr>
    </w:p>
    <w:p w:rsidR="001C7300" w:rsidRPr="008F29F7" w:rsidRDefault="001C7300">
      <w:pPr>
        <w:jc w:val="center"/>
        <w:rPr>
          <w:rFonts w:ascii="Times New Roman" w:hAnsi="Times New Roman"/>
          <w:b/>
          <w:sz w:val="24"/>
          <w:szCs w:val="28"/>
        </w:rPr>
      </w:pPr>
      <w:r w:rsidRPr="008F29F7">
        <w:rPr>
          <w:rFonts w:ascii="Times New Roman" w:hAnsi="Times New Roman"/>
          <w:b/>
          <w:sz w:val="24"/>
          <w:szCs w:val="28"/>
        </w:rPr>
        <w:t>ПОСТАНОВЛЕНИЕ</w:t>
      </w:r>
    </w:p>
    <w:p w:rsidR="001C7300" w:rsidRPr="008F29F7" w:rsidRDefault="001C7300">
      <w:pPr>
        <w:rPr>
          <w:rFonts w:ascii="Times New Roman" w:hAnsi="Times New Roman"/>
          <w:b/>
          <w:sz w:val="24"/>
        </w:rPr>
      </w:pPr>
    </w:p>
    <w:p w:rsidR="001C7300" w:rsidRPr="008F29F7" w:rsidRDefault="003D365B">
      <w:pPr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 xml:space="preserve">от </w:t>
      </w:r>
      <w:r w:rsidR="000C5017">
        <w:rPr>
          <w:rFonts w:ascii="Times New Roman" w:hAnsi="Times New Roman"/>
          <w:sz w:val="24"/>
        </w:rPr>
        <w:t>0</w:t>
      </w:r>
      <w:r w:rsidR="00A46D46">
        <w:rPr>
          <w:rFonts w:ascii="Times New Roman" w:hAnsi="Times New Roman"/>
          <w:sz w:val="24"/>
        </w:rPr>
        <w:t>3</w:t>
      </w:r>
      <w:r w:rsidR="00371345">
        <w:rPr>
          <w:rFonts w:ascii="Times New Roman" w:hAnsi="Times New Roman"/>
          <w:sz w:val="24"/>
        </w:rPr>
        <w:t xml:space="preserve"> </w:t>
      </w:r>
      <w:r w:rsidR="00A46D46">
        <w:rPr>
          <w:rFonts w:ascii="Times New Roman" w:hAnsi="Times New Roman"/>
          <w:sz w:val="24"/>
        </w:rPr>
        <w:t>августа</w:t>
      </w:r>
      <w:r w:rsidR="007667F7" w:rsidRPr="008F29F7">
        <w:rPr>
          <w:rFonts w:ascii="Times New Roman" w:hAnsi="Times New Roman"/>
          <w:sz w:val="24"/>
        </w:rPr>
        <w:t xml:space="preserve"> 20</w:t>
      </w:r>
      <w:r w:rsidR="00CB45A6">
        <w:rPr>
          <w:rFonts w:ascii="Times New Roman" w:hAnsi="Times New Roman"/>
          <w:sz w:val="24"/>
        </w:rPr>
        <w:t>20</w:t>
      </w:r>
      <w:r w:rsidRPr="008F29F7">
        <w:rPr>
          <w:rFonts w:ascii="Times New Roman" w:hAnsi="Times New Roman"/>
          <w:sz w:val="24"/>
        </w:rPr>
        <w:t xml:space="preserve"> </w:t>
      </w:r>
      <w:r w:rsidR="001C7300" w:rsidRPr="008F29F7">
        <w:rPr>
          <w:rFonts w:ascii="Times New Roman" w:hAnsi="Times New Roman"/>
          <w:sz w:val="24"/>
        </w:rPr>
        <w:t xml:space="preserve">г.                                                  </w:t>
      </w:r>
      <w:r w:rsidR="00730C6D" w:rsidRPr="008F29F7">
        <w:rPr>
          <w:rFonts w:ascii="Times New Roman" w:hAnsi="Times New Roman"/>
          <w:sz w:val="24"/>
        </w:rPr>
        <w:t xml:space="preserve">     </w:t>
      </w:r>
      <w:r w:rsidR="001C7300" w:rsidRPr="008F29F7">
        <w:rPr>
          <w:rFonts w:ascii="Times New Roman" w:hAnsi="Times New Roman"/>
          <w:sz w:val="24"/>
        </w:rPr>
        <w:t xml:space="preserve">                     </w:t>
      </w:r>
      <w:r w:rsidR="00371345">
        <w:rPr>
          <w:rFonts w:ascii="Times New Roman" w:hAnsi="Times New Roman"/>
          <w:sz w:val="24"/>
        </w:rPr>
        <w:t xml:space="preserve">                          №</w:t>
      </w:r>
      <w:r w:rsidR="000C5017">
        <w:rPr>
          <w:rFonts w:ascii="Times New Roman" w:hAnsi="Times New Roman"/>
          <w:sz w:val="24"/>
        </w:rPr>
        <w:t xml:space="preserve"> </w:t>
      </w:r>
      <w:r w:rsidR="00A46D46">
        <w:rPr>
          <w:rFonts w:ascii="Times New Roman" w:hAnsi="Times New Roman"/>
          <w:sz w:val="24"/>
        </w:rPr>
        <w:t>43</w:t>
      </w:r>
    </w:p>
    <w:p w:rsidR="001C7300" w:rsidRPr="008F29F7" w:rsidRDefault="001C7300">
      <w:pPr>
        <w:rPr>
          <w:rFonts w:ascii="Times New Roman" w:hAnsi="Times New Roman"/>
          <w:sz w:val="24"/>
        </w:rPr>
      </w:pPr>
    </w:p>
    <w:p w:rsidR="001C53D0" w:rsidRPr="008F29F7" w:rsidRDefault="001C53D0" w:rsidP="001C53D0">
      <w:pPr>
        <w:jc w:val="center"/>
        <w:rPr>
          <w:rFonts w:ascii="Times New Roman" w:hAnsi="Times New Roman"/>
          <w:b/>
          <w:sz w:val="24"/>
        </w:rPr>
      </w:pPr>
      <w:r w:rsidRPr="008F29F7">
        <w:rPr>
          <w:rFonts w:ascii="Times New Roman" w:hAnsi="Times New Roman"/>
          <w:b/>
          <w:sz w:val="24"/>
        </w:rPr>
        <w:t>Об утверждении реестра муниципальных услуг</w:t>
      </w:r>
      <w:r w:rsidR="004D3F96">
        <w:rPr>
          <w:rFonts w:ascii="Times New Roman" w:hAnsi="Times New Roman"/>
          <w:b/>
          <w:sz w:val="24"/>
        </w:rPr>
        <w:t>,</w:t>
      </w:r>
    </w:p>
    <w:p w:rsidR="001C53D0" w:rsidRPr="000C5017" w:rsidRDefault="000C5017" w:rsidP="001C53D0">
      <w:pPr>
        <w:jc w:val="center"/>
        <w:rPr>
          <w:rFonts w:ascii="Times New Roman" w:hAnsi="Times New Roman"/>
          <w:b/>
          <w:sz w:val="24"/>
        </w:rPr>
      </w:pPr>
      <w:r w:rsidRPr="000C5017">
        <w:rPr>
          <w:rFonts w:ascii="Times New Roman" w:hAnsi="Times New Roman"/>
          <w:b/>
          <w:sz w:val="24"/>
        </w:rPr>
        <w:t>предоставляемых администрацией Малоивановского сельского поселения</w:t>
      </w:r>
    </w:p>
    <w:p w:rsidR="001C7300" w:rsidRPr="008F29F7" w:rsidRDefault="001C7300">
      <w:pPr>
        <w:rPr>
          <w:rFonts w:ascii="Times New Roman" w:hAnsi="Times New Roman"/>
          <w:b/>
          <w:sz w:val="24"/>
        </w:rPr>
      </w:pPr>
    </w:p>
    <w:p w:rsidR="001C53D0" w:rsidRPr="008F29F7" w:rsidRDefault="001C53D0" w:rsidP="00730C6D">
      <w:pPr>
        <w:ind w:firstLine="709"/>
        <w:jc w:val="both"/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>В соответствии со статьей 69.2 Бюджетного кодекса Российской Федерации, руководствуясь статьей 15 Федерального закона от 06 октября 2003</w:t>
      </w:r>
      <w:r w:rsidR="00BE3D6C" w:rsidRPr="008F29F7">
        <w:rPr>
          <w:rFonts w:ascii="Times New Roman" w:hAnsi="Times New Roman"/>
          <w:sz w:val="24"/>
        </w:rPr>
        <w:t xml:space="preserve"> </w:t>
      </w:r>
      <w:r w:rsidRPr="008F29F7">
        <w:rPr>
          <w:rFonts w:ascii="Times New Roman" w:hAnsi="Times New Roman"/>
          <w:sz w:val="24"/>
        </w:rPr>
        <w:t xml:space="preserve">г. №131-ФЗ «Об общих принципах организации местного самоуправления в Российской Федерации», статей 11 Федерального закона </w:t>
      </w:r>
      <w:r w:rsidR="008F29F7">
        <w:rPr>
          <w:rFonts w:ascii="Times New Roman" w:hAnsi="Times New Roman"/>
          <w:sz w:val="24"/>
        </w:rPr>
        <w:t>о</w:t>
      </w:r>
      <w:r w:rsidRPr="008F29F7">
        <w:rPr>
          <w:rFonts w:ascii="Times New Roman" w:hAnsi="Times New Roman"/>
          <w:sz w:val="24"/>
        </w:rPr>
        <w:t>т 27.07.2010</w:t>
      </w:r>
      <w:r w:rsidR="00730C6D" w:rsidRPr="008F29F7">
        <w:rPr>
          <w:rFonts w:ascii="Times New Roman" w:hAnsi="Times New Roman"/>
          <w:sz w:val="24"/>
        </w:rPr>
        <w:t xml:space="preserve"> </w:t>
      </w:r>
      <w:r w:rsidRPr="008F29F7">
        <w:rPr>
          <w:rFonts w:ascii="Times New Roman" w:hAnsi="Times New Roman"/>
          <w:sz w:val="24"/>
        </w:rPr>
        <w:t>г. №</w:t>
      </w:r>
      <w:r w:rsidR="00BE3D6C" w:rsidRPr="008F29F7">
        <w:rPr>
          <w:rFonts w:ascii="Times New Roman" w:hAnsi="Times New Roman"/>
          <w:sz w:val="24"/>
        </w:rPr>
        <w:t xml:space="preserve"> </w:t>
      </w:r>
      <w:r w:rsidRPr="008F29F7">
        <w:rPr>
          <w:rFonts w:ascii="Times New Roman" w:hAnsi="Times New Roman"/>
          <w:sz w:val="24"/>
        </w:rPr>
        <w:t xml:space="preserve">210-ФЗ «Об организации предоставления государственных и муниципальных услуг», на основании Устава Малоивановского сельского поселения </w:t>
      </w:r>
    </w:p>
    <w:p w:rsidR="00730C6D" w:rsidRPr="008F29F7" w:rsidRDefault="00730C6D" w:rsidP="001C53D0">
      <w:pPr>
        <w:rPr>
          <w:rFonts w:ascii="Times New Roman" w:hAnsi="Times New Roman"/>
          <w:b/>
          <w:sz w:val="24"/>
        </w:rPr>
      </w:pPr>
    </w:p>
    <w:p w:rsidR="001C53D0" w:rsidRPr="008F29F7" w:rsidRDefault="001C53D0" w:rsidP="001C53D0">
      <w:pPr>
        <w:rPr>
          <w:rFonts w:ascii="Times New Roman" w:hAnsi="Times New Roman"/>
          <w:b/>
          <w:sz w:val="24"/>
        </w:rPr>
      </w:pPr>
      <w:r w:rsidRPr="008F29F7">
        <w:rPr>
          <w:rFonts w:ascii="Times New Roman" w:hAnsi="Times New Roman"/>
          <w:b/>
          <w:sz w:val="24"/>
        </w:rPr>
        <w:t>П О С Т А Н О В Л Я Ю:</w:t>
      </w:r>
    </w:p>
    <w:p w:rsidR="001C7300" w:rsidRPr="008F29F7" w:rsidRDefault="001C7300">
      <w:pPr>
        <w:rPr>
          <w:rFonts w:ascii="Times New Roman" w:hAnsi="Times New Roman"/>
          <w:sz w:val="24"/>
        </w:rPr>
      </w:pPr>
    </w:p>
    <w:p w:rsidR="001C53D0" w:rsidRPr="008F29F7" w:rsidRDefault="001C53D0" w:rsidP="00730C6D">
      <w:pPr>
        <w:numPr>
          <w:ilvl w:val="0"/>
          <w:numId w:val="4"/>
        </w:numPr>
        <w:tabs>
          <w:tab w:val="clear" w:pos="0"/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 xml:space="preserve">   Утвердить </w:t>
      </w:r>
      <w:r w:rsidR="00784A43">
        <w:rPr>
          <w:rFonts w:ascii="Times New Roman" w:hAnsi="Times New Roman"/>
          <w:sz w:val="24"/>
        </w:rPr>
        <w:t>реестр</w:t>
      </w:r>
      <w:r w:rsidRPr="008F29F7">
        <w:rPr>
          <w:rFonts w:ascii="Times New Roman" w:hAnsi="Times New Roman"/>
          <w:sz w:val="24"/>
        </w:rPr>
        <w:t xml:space="preserve"> муници</w:t>
      </w:r>
      <w:r w:rsidR="003D365B" w:rsidRPr="008F29F7">
        <w:rPr>
          <w:rFonts w:ascii="Times New Roman" w:hAnsi="Times New Roman"/>
          <w:sz w:val="24"/>
        </w:rPr>
        <w:t>пальных услуг, предоставляемых а</w:t>
      </w:r>
      <w:r w:rsidRPr="008F29F7">
        <w:rPr>
          <w:rFonts w:ascii="Times New Roman" w:hAnsi="Times New Roman"/>
          <w:sz w:val="24"/>
        </w:rPr>
        <w:t>дминистрацией Малоивановского сельского поселения, подведомственными ей муниципальными учреждениями.</w:t>
      </w:r>
    </w:p>
    <w:p w:rsidR="00A276BD" w:rsidRPr="00CB45A6" w:rsidRDefault="001C53D0" w:rsidP="00CB45A6">
      <w:pPr>
        <w:numPr>
          <w:ilvl w:val="0"/>
          <w:numId w:val="4"/>
        </w:numPr>
        <w:tabs>
          <w:tab w:val="clear" w:pos="0"/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 xml:space="preserve">   </w:t>
      </w:r>
      <w:r w:rsidR="003D365B" w:rsidRPr="008F29F7">
        <w:rPr>
          <w:rFonts w:ascii="Times New Roman" w:hAnsi="Times New Roman"/>
          <w:sz w:val="24"/>
        </w:rPr>
        <w:t>Постановление а</w:t>
      </w:r>
      <w:r w:rsidRPr="008F29F7">
        <w:rPr>
          <w:rFonts w:ascii="Times New Roman" w:hAnsi="Times New Roman"/>
          <w:sz w:val="24"/>
        </w:rPr>
        <w:t xml:space="preserve">дминистрации Малоивановского сельского поселения от </w:t>
      </w:r>
      <w:r w:rsidR="00A46D46">
        <w:rPr>
          <w:rFonts w:ascii="Times New Roman" w:hAnsi="Times New Roman"/>
          <w:sz w:val="24"/>
        </w:rPr>
        <w:t>0</w:t>
      </w:r>
      <w:r w:rsidR="00CB45A6">
        <w:rPr>
          <w:rFonts w:ascii="Times New Roman" w:hAnsi="Times New Roman"/>
          <w:sz w:val="24"/>
        </w:rPr>
        <w:t>2.</w:t>
      </w:r>
      <w:r w:rsidR="00A46D46">
        <w:rPr>
          <w:rFonts w:ascii="Times New Roman" w:hAnsi="Times New Roman"/>
          <w:sz w:val="24"/>
        </w:rPr>
        <w:t>03</w:t>
      </w:r>
      <w:r w:rsidR="00730C6D" w:rsidRPr="008F29F7">
        <w:rPr>
          <w:rFonts w:ascii="Times New Roman" w:hAnsi="Times New Roman"/>
          <w:sz w:val="24"/>
        </w:rPr>
        <w:t>.20</w:t>
      </w:r>
      <w:r w:rsidR="00A46D46">
        <w:rPr>
          <w:rFonts w:ascii="Times New Roman" w:hAnsi="Times New Roman"/>
          <w:sz w:val="24"/>
        </w:rPr>
        <w:t>20</w:t>
      </w:r>
      <w:r w:rsidR="003D365B" w:rsidRPr="008F29F7">
        <w:rPr>
          <w:rFonts w:ascii="Times New Roman" w:hAnsi="Times New Roman"/>
          <w:sz w:val="24"/>
        </w:rPr>
        <w:t xml:space="preserve"> </w:t>
      </w:r>
      <w:r w:rsidR="00730C6D" w:rsidRPr="008F29F7">
        <w:rPr>
          <w:rFonts w:ascii="Times New Roman" w:hAnsi="Times New Roman"/>
          <w:sz w:val="24"/>
        </w:rPr>
        <w:t xml:space="preserve">г. № </w:t>
      </w:r>
      <w:r w:rsidR="00A46D46">
        <w:rPr>
          <w:rFonts w:ascii="Times New Roman" w:hAnsi="Times New Roman"/>
          <w:sz w:val="24"/>
        </w:rPr>
        <w:t>12</w:t>
      </w:r>
      <w:r w:rsidRPr="008F29F7">
        <w:rPr>
          <w:rFonts w:ascii="Times New Roman" w:hAnsi="Times New Roman"/>
          <w:sz w:val="24"/>
        </w:rPr>
        <w:t xml:space="preserve"> «Об утверждении реестра муниципальных услуг</w:t>
      </w:r>
      <w:r w:rsidR="00A46D46">
        <w:rPr>
          <w:rFonts w:ascii="Times New Roman" w:hAnsi="Times New Roman"/>
          <w:sz w:val="24"/>
        </w:rPr>
        <w:t>, предоставляемых администрацией</w:t>
      </w:r>
      <w:r w:rsidR="00371345">
        <w:rPr>
          <w:rFonts w:ascii="Times New Roman" w:hAnsi="Times New Roman"/>
          <w:sz w:val="24"/>
        </w:rPr>
        <w:t xml:space="preserve"> Малоивановского сельского поселения</w:t>
      </w:r>
      <w:r w:rsidRPr="008F29F7">
        <w:rPr>
          <w:rFonts w:ascii="Times New Roman" w:hAnsi="Times New Roman"/>
          <w:sz w:val="24"/>
        </w:rPr>
        <w:t>» считать утратившим силу.</w:t>
      </w:r>
    </w:p>
    <w:p w:rsidR="001C53D0" w:rsidRPr="008F29F7" w:rsidRDefault="001C53D0" w:rsidP="00730C6D">
      <w:pPr>
        <w:numPr>
          <w:ilvl w:val="0"/>
          <w:numId w:val="4"/>
        </w:numPr>
        <w:tabs>
          <w:tab w:val="clear" w:pos="0"/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 xml:space="preserve">  </w:t>
      </w:r>
      <w:r w:rsidR="00A276BD" w:rsidRPr="008F29F7">
        <w:rPr>
          <w:rFonts w:ascii="Times New Roman" w:hAnsi="Times New Roman"/>
          <w:sz w:val="24"/>
        </w:rPr>
        <w:t xml:space="preserve"> </w:t>
      </w:r>
      <w:r w:rsidRPr="008F29F7">
        <w:rPr>
          <w:rFonts w:ascii="Times New Roman" w:hAnsi="Times New Roman"/>
          <w:sz w:val="24"/>
        </w:rPr>
        <w:t>Настоящее постановление вступает в силу с момента его подписания.</w:t>
      </w:r>
    </w:p>
    <w:p w:rsidR="001C53D0" w:rsidRPr="008F29F7" w:rsidRDefault="001C53D0" w:rsidP="00730C6D">
      <w:pPr>
        <w:numPr>
          <w:ilvl w:val="0"/>
          <w:numId w:val="4"/>
        </w:numPr>
        <w:tabs>
          <w:tab w:val="clear" w:pos="0"/>
          <w:tab w:val="left" w:pos="720"/>
        </w:tabs>
        <w:ind w:left="720" w:hanging="360"/>
        <w:jc w:val="both"/>
        <w:rPr>
          <w:rFonts w:ascii="Times New Roman" w:hAnsi="Times New Roman"/>
          <w:sz w:val="24"/>
        </w:rPr>
      </w:pPr>
      <w:r w:rsidRPr="008F29F7">
        <w:rPr>
          <w:rFonts w:ascii="Times New Roman" w:hAnsi="Times New Roman"/>
          <w:sz w:val="24"/>
        </w:rPr>
        <w:t xml:space="preserve">  </w:t>
      </w:r>
      <w:r w:rsidR="00A276BD" w:rsidRPr="008F29F7">
        <w:rPr>
          <w:rFonts w:ascii="Times New Roman" w:hAnsi="Times New Roman"/>
          <w:sz w:val="24"/>
        </w:rPr>
        <w:t xml:space="preserve"> </w:t>
      </w:r>
      <w:r w:rsidR="00730C6D" w:rsidRPr="008F29F7">
        <w:rPr>
          <w:rFonts w:ascii="Times New Roman" w:hAnsi="Times New Roman"/>
          <w:sz w:val="24"/>
        </w:rPr>
        <w:t xml:space="preserve">Контроль </w:t>
      </w:r>
      <w:r w:rsidRPr="008F29F7">
        <w:rPr>
          <w:rFonts w:ascii="Times New Roman" w:hAnsi="Times New Roman"/>
          <w:sz w:val="24"/>
        </w:rPr>
        <w:t>исполнени</w:t>
      </w:r>
      <w:r w:rsidR="00730C6D" w:rsidRPr="008F29F7">
        <w:rPr>
          <w:rFonts w:ascii="Times New Roman" w:hAnsi="Times New Roman"/>
          <w:sz w:val="24"/>
        </w:rPr>
        <w:t>я</w:t>
      </w:r>
      <w:r w:rsidRPr="008F29F7">
        <w:rPr>
          <w:rFonts w:ascii="Times New Roman" w:hAnsi="Times New Roman"/>
          <w:sz w:val="24"/>
        </w:rPr>
        <w:t xml:space="preserve"> настоящего </w:t>
      </w:r>
      <w:r w:rsidR="00730C6D" w:rsidRPr="008F29F7">
        <w:rPr>
          <w:rFonts w:ascii="Times New Roman" w:hAnsi="Times New Roman"/>
          <w:sz w:val="24"/>
        </w:rPr>
        <w:t>п</w:t>
      </w:r>
      <w:r w:rsidRPr="008F29F7">
        <w:rPr>
          <w:rFonts w:ascii="Times New Roman" w:hAnsi="Times New Roman"/>
          <w:sz w:val="24"/>
        </w:rPr>
        <w:t>остановления оставляю за собой.</w:t>
      </w:r>
    </w:p>
    <w:p w:rsidR="001C53D0" w:rsidRPr="008F29F7" w:rsidRDefault="001C53D0" w:rsidP="001C53D0">
      <w:pPr>
        <w:ind w:left="360"/>
        <w:rPr>
          <w:rFonts w:ascii="Times New Roman" w:hAnsi="Times New Roman"/>
          <w:sz w:val="24"/>
        </w:rPr>
      </w:pPr>
    </w:p>
    <w:p w:rsidR="001C7300" w:rsidRPr="008F29F7" w:rsidRDefault="001C7300">
      <w:pPr>
        <w:rPr>
          <w:rFonts w:ascii="Times New Roman" w:hAnsi="Times New Roman"/>
          <w:sz w:val="24"/>
        </w:rPr>
      </w:pPr>
    </w:p>
    <w:p w:rsidR="001C7300" w:rsidRPr="008F29F7" w:rsidRDefault="001C7300">
      <w:pPr>
        <w:rPr>
          <w:rFonts w:ascii="Times New Roman" w:hAnsi="Times New Roman"/>
          <w:b/>
          <w:sz w:val="24"/>
        </w:rPr>
      </w:pPr>
    </w:p>
    <w:p w:rsidR="001C7300" w:rsidRPr="008F29F7" w:rsidRDefault="001C7300">
      <w:pPr>
        <w:rPr>
          <w:rFonts w:ascii="Times New Roman" w:eastAsia="Times New Roman" w:hAnsi="Times New Roman"/>
          <w:sz w:val="24"/>
        </w:rPr>
      </w:pPr>
    </w:p>
    <w:p w:rsidR="001C7300" w:rsidRPr="008F29F7" w:rsidRDefault="001C7300">
      <w:pPr>
        <w:rPr>
          <w:rFonts w:ascii="Times New Roman" w:eastAsia="Times New Roman" w:hAnsi="Times New Roman"/>
          <w:sz w:val="24"/>
        </w:rPr>
      </w:pPr>
    </w:p>
    <w:p w:rsidR="001C7300" w:rsidRPr="008F29F7" w:rsidRDefault="001C7300">
      <w:pPr>
        <w:rPr>
          <w:rFonts w:ascii="Times New Roman" w:eastAsia="Times New Roman" w:hAnsi="Times New Roman"/>
          <w:sz w:val="24"/>
        </w:rPr>
      </w:pPr>
      <w:r w:rsidRPr="008F29F7">
        <w:rPr>
          <w:rFonts w:ascii="Times New Roman" w:eastAsia="Times New Roman" w:hAnsi="Times New Roman"/>
          <w:sz w:val="24"/>
        </w:rPr>
        <w:t>Глава Малоивановского</w:t>
      </w:r>
    </w:p>
    <w:p w:rsidR="001C7300" w:rsidRPr="008F29F7" w:rsidRDefault="001C7300">
      <w:pPr>
        <w:rPr>
          <w:rFonts w:ascii="Times New Roman" w:eastAsia="Times New Roman" w:hAnsi="Times New Roman"/>
          <w:sz w:val="24"/>
        </w:rPr>
      </w:pPr>
      <w:r w:rsidRPr="008F29F7">
        <w:rPr>
          <w:rFonts w:ascii="Times New Roman" w:eastAsia="Times New Roman" w:hAnsi="Times New Roman"/>
          <w:sz w:val="24"/>
        </w:rPr>
        <w:t xml:space="preserve">сельского поселения                                                                                   </w:t>
      </w:r>
      <w:r w:rsidR="003D365B" w:rsidRPr="008F29F7">
        <w:rPr>
          <w:rFonts w:ascii="Times New Roman" w:eastAsia="Times New Roman" w:hAnsi="Times New Roman"/>
          <w:sz w:val="24"/>
        </w:rPr>
        <w:t>Н.Ф.</w:t>
      </w:r>
      <w:r w:rsidRPr="008F29F7">
        <w:rPr>
          <w:rFonts w:ascii="Times New Roman" w:eastAsia="Times New Roman" w:hAnsi="Times New Roman"/>
          <w:sz w:val="24"/>
        </w:rPr>
        <w:t xml:space="preserve"> Милюков </w:t>
      </w:r>
    </w:p>
    <w:p w:rsidR="001C7300" w:rsidRPr="008F29F7" w:rsidRDefault="001C7300">
      <w:pPr>
        <w:jc w:val="right"/>
        <w:rPr>
          <w:rFonts w:ascii="Times New Roman" w:hAnsi="Times New Roman"/>
          <w:sz w:val="24"/>
        </w:rPr>
      </w:pPr>
    </w:p>
    <w:p w:rsidR="001C7300" w:rsidRPr="008F29F7" w:rsidRDefault="001C7300">
      <w:pPr>
        <w:jc w:val="right"/>
        <w:rPr>
          <w:rFonts w:ascii="Times New Roman" w:hAnsi="Times New Roman"/>
          <w:sz w:val="24"/>
        </w:rPr>
      </w:pPr>
    </w:p>
    <w:p w:rsidR="001C7300" w:rsidRDefault="001C7300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</w:pPr>
    </w:p>
    <w:p w:rsidR="00371345" w:rsidRDefault="00371345" w:rsidP="00480DD6">
      <w:pPr>
        <w:rPr>
          <w:rFonts w:ascii="Times New Roman" w:hAnsi="Times New Roman"/>
          <w:sz w:val="24"/>
        </w:rPr>
        <w:sectPr w:rsidR="00371345" w:rsidSect="003D365B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854" w:gutter="0"/>
          <w:cols w:space="720"/>
          <w:docGrid w:linePitch="360"/>
        </w:sectPr>
      </w:pPr>
    </w:p>
    <w:p w:rsidR="00371345" w:rsidRPr="00371345" w:rsidRDefault="00371345" w:rsidP="00371345">
      <w:pPr>
        <w:jc w:val="right"/>
        <w:rPr>
          <w:rFonts w:ascii="Times New Roman" w:hAnsi="Times New Roman"/>
          <w:b/>
          <w:szCs w:val="20"/>
        </w:rPr>
      </w:pPr>
      <w:r w:rsidRPr="00371345">
        <w:rPr>
          <w:rFonts w:ascii="Times New Roman" w:hAnsi="Times New Roman"/>
          <w:b/>
          <w:szCs w:val="20"/>
        </w:rPr>
        <w:lastRenderedPageBreak/>
        <w:t xml:space="preserve">                                                                                                 </w:t>
      </w:r>
      <w:r w:rsidR="005B1C29">
        <w:rPr>
          <w:rFonts w:ascii="Times New Roman" w:hAnsi="Times New Roman"/>
          <w:b/>
          <w:szCs w:val="20"/>
        </w:rPr>
        <w:t xml:space="preserve">                      Утвержден</w:t>
      </w:r>
    </w:p>
    <w:p w:rsidR="00371345" w:rsidRPr="00371345" w:rsidRDefault="00371345" w:rsidP="00371345">
      <w:pPr>
        <w:jc w:val="right"/>
        <w:rPr>
          <w:rFonts w:ascii="Times New Roman" w:hAnsi="Times New Roman"/>
          <w:szCs w:val="20"/>
        </w:rPr>
      </w:pPr>
      <w:r w:rsidRPr="00371345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                постановлением администрации</w:t>
      </w:r>
    </w:p>
    <w:p w:rsidR="00371345" w:rsidRPr="00371345" w:rsidRDefault="00371345" w:rsidP="00371345">
      <w:pPr>
        <w:jc w:val="right"/>
        <w:rPr>
          <w:rFonts w:ascii="Times New Roman" w:hAnsi="Times New Roman"/>
          <w:szCs w:val="20"/>
        </w:rPr>
      </w:pPr>
      <w:r w:rsidRPr="00371345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                           Малоивановского сельского поселения </w:t>
      </w:r>
    </w:p>
    <w:p w:rsidR="00371345" w:rsidRPr="00371345" w:rsidRDefault="000C5017" w:rsidP="00371345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</w:t>
      </w:r>
      <w:r w:rsidR="00371345" w:rsidRPr="00371345">
        <w:rPr>
          <w:rFonts w:ascii="Times New Roman" w:hAnsi="Times New Roman"/>
          <w:szCs w:val="20"/>
        </w:rPr>
        <w:t>т</w:t>
      </w:r>
      <w:r w:rsidR="00BC57F5">
        <w:rPr>
          <w:rFonts w:ascii="Times New Roman" w:hAnsi="Times New Roman"/>
          <w:szCs w:val="20"/>
        </w:rPr>
        <w:t xml:space="preserve"> 03</w:t>
      </w:r>
      <w:r w:rsidR="00371345" w:rsidRPr="00371345">
        <w:rPr>
          <w:rFonts w:ascii="Times New Roman" w:hAnsi="Times New Roman"/>
          <w:szCs w:val="20"/>
        </w:rPr>
        <w:t>.</w:t>
      </w:r>
      <w:r w:rsidR="00BC57F5">
        <w:rPr>
          <w:rFonts w:ascii="Times New Roman" w:hAnsi="Times New Roman"/>
          <w:szCs w:val="20"/>
        </w:rPr>
        <w:t>08</w:t>
      </w:r>
      <w:r w:rsidR="00371345">
        <w:rPr>
          <w:rFonts w:ascii="Times New Roman" w:hAnsi="Times New Roman"/>
          <w:szCs w:val="20"/>
        </w:rPr>
        <w:t>.20</w:t>
      </w:r>
      <w:r w:rsidR="00CB45A6">
        <w:rPr>
          <w:rFonts w:ascii="Times New Roman" w:hAnsi="Times New Roman"/>
          <w:szCs w:val="20"/>
        </w:rPr>
        <w:t>20</w:t>
      </w:r>
      <w:r w:rsidR="00371345">
        <w:rPr>
          <w:rFonts w:ascii="Times New Roman" w:hAnsi="Times New Roman"/>
          <w:szCs w:val="20"/>
        </w:rPr>
        <w:t xml:space="preserve"> г. № </w:t>
      </w:r>
      <w:r w:rsidR="00BC57F5">
        <w:rPr>
          <w:rFonts w:ascii="Times New Roman" w:hAnsi="Times New Roman"/>
          <w:szCs w:val="20"/>
        </w:rPr>
        <w:t>43</w:t>
      </w:r>
      <w:bookmarkStart w:id="0" w:name="_GoBack"/>
      <w:bookmarkEnd w:id="0"/>
    </w:p>
    <w:p w:rsidR="00371345" w:rsidRPr="00371345" w:rsidRDefault="00371345" w:rsidP="00371345">
      <w:pPr>
        <w:jc w:val="right"/>
        <w:rPr>
          <w:rFonts w:ascii="Times New Roman" w:hAnsi="Times New Roman"/>
          <w:szCs w:val="22"/>
        </w:rPr>
      </w:pPr>
    </w:p>
    <w:p w:rsidR="00371345" w:rsidRPr="00371345" w:rsidRDefault="00371345" w:rsidP="00371345">
      <w:pPr>
        <w:jc w:val="center"/>
        <w:rPr>
          <w:rFonts w:ascii="Times New Roman" w:hAnsi="Times New Roman"/>
          <w:b/>
          <w:sz w:val="24"/>
          <w:szCs w:val="20"/>
        </w:rPr>
      </w:pPr>
      <w:r w:rsidRPr="00371345">
        <w:rPr>
          <w:rFonts w:ascii="Times New Roman" w:hAnsi="Times New Roman"/>
          <w:b/>
          <w:sz w:val="24"/>
          <w:szCs w:val="20"/>
        </w:rPr>
        <w:t xml:space="preserve">Реестр </w:t>
      </w:r>
    </w:p>
    <w:p w:rsidR="004E3E5B" w:rsidRDefault="00371345" w:rsidP="00371345">
      <w:pPr>
        <w:jc w:val="center"/>
        <w:rPr>
          <w:rFonts w:ascii="Times New Roman" w:hAnsi="Times New Roman"/>
          <w:b/>
          <w:sz w:val="24"/>
          <w:szCs w:val="20"/>
        </w:rPr>
      </w:pPr>
      <w:r w:rsidRPr="00371345">
        <w:rPr>
          <w:rFonts w:ascii="Times New Roman" w:hAnsi="Times New Roman"/>
          <w:b/>
          <w:sz w:val="24"/>
          <w:szCs w:val="20"/>
        </w:rPr>
        <w:t xml:space="preserve">муниципальных услуг, предоставляемых администрацией Малоивановского сельского поселения </w:t>
      </w:r>
    </w:p>
    <w:p w:rsidR="00371345" w:rsidRPr="00371345" w:rsidRDefault="00371345" w:rsidP="0037134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572"/>
        <w:gridCol w:w="2103"/>
        <w:gridCol w:w="2544"/>
        <w:gridCol w:w="2953"/>
        <w:gridCol w:w="1743"/>
        <w:gridCol w:w="1848"/>
      </w:tblGrid>
      <w:tr w:rsidR="004D3F96" w:rsidRPr="00EF657F" w:rsidTr="007C4957">
        <w:trPr>
          <w:trHeight w:val="1226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№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Наименование муниципальной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услуги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(функции)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</w:rPr>
            </w:pPr>
            <w:r w:rsidRPr="00EF657F">
              <w:rPr>
                <w:rFonts w:ascii="Times New Roman" w:eastAsia="Calibri" w:hAnsi="Times New Roman"/>
                <w:szCs w:val="22"/>
              </w:rPr>
              <w:t>Орган местного самоуправления (структурное подразделение), предоставляющий муниципальную услугу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Получатели муниципальной услуги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Сведения о внесении изменений (вид правового акта, дата и №)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Сведения об исключении муниципальной услуги из Реестра (вид правового акта, дата и №)</w:t>
            </w: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8</w:t>
            </w: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t>Предоставление информации физическим и юридическим лицам об имеющемся муниципальном имуществе с целью сдачи в аренду или продажи, находящегося в собственности администрации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rPr>
                <w:rFonts w:ascii="Times New Roman" w:eastAsia="Times New Roman" w:hAnsi="Times New Roman"/>
                <w:szCs w:val="22"/>
              </w:rPr>
            </w:pPr>
            <w:r w:rsidRPr="00EF657F">
              <w:rPr>
                <w:rFonts w:ascii="Times New Roman" w:eastAsia="Times New Roman" w:hAnsi="Times New Roman"/>
                <w:szCs w:val="22"/>
              </w:rPr>
              <w:t>- дееспособные граждане Российской Федерации, иностранные граждане и лица без гражданства;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Times New Roman" w:hAnsi="Times New Roman"/>
                <w:szCs w:val="22"/>
              </w:rPr>
              <w:t>-   от имени граждан могут действовать любые заинтересованные лица в соответствии с действующим законодательством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Постановление от 13.01.2015 г. № 7 «</w:t>
            </w:r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t>Об утверждении Административного регламента по исполнению муниципальной функции «Предоставление информации физическим и юридическим лицам об имеющемся муниципальном имуществе с целью сдачи в аренду или продажи, находящегося в собственности администрации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13.01.2016 № 5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Выдача выписок и справок из </w:t>
            </w:r>
            <w:proofErr w:type="spellStart"/>
            <w:r w:rsidRPr="00EF657F">
              <w:rPr>
                <w:rFonts w:ascii="Times New Roman" w:hAnsi="Times New Roman"/>
                <w:szCs w:val="22"/>
              </w:rPr>
              <w:t>похозяйственных</w:t>
            </w:r>
            <w:proofErr w:type="spellEnd"/>
            <w:r w:rsidRPr="00EF657F">
              <w:rPr>
                <w:rFonts w:ascii="Times New Roman" w:hAnsi="Times New Roman"/>
                <w:szCs w:val="22"/>
              </w:rPr>
              <w:t xml:space="preserve"> книг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администрации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 xml:space="preserve">Администрация Малоивановского сельского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 xml:space="preserve">физические или юридические лица либо их уполномоченные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>Постановление от 13.01.2015 г. № 8 «</w:t>
            </w:r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t xml:space="preserve">Об утверждении </w:t>
            </w:r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lastRenderedPageBreak/>
              <w:t xml:space="preserve">Административного регламента по исполнению муниципальной функции «Выдача выписок и справок из </w:t>
            </w:r>
            <w:proofErr w:type="spellStart"/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t>похозяйственных</w:t>
            </w:r>
            <w:proofErr w:type="spellEnd"/>
            <w:r w:rsidRPr="00EF657F"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  <w:t xml:space="preserve"> книг администрации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Постановление от 13.01.2016 № 6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Организация деятельности культурно-досуговых учреждений по проведению мероприятий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color w:val="000000"/>
                <w:szCs w:val="22"/>
              </w:rPr>
              <w:t>МКУК «Дом культуры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или юридические лица (за исключением государственных органов и их территориальных органов, органов местного самоуправления)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Постановление от 13.01.2015 г. № 9 «Об утверждении Административного регламента по предоставлению муниципальной услуги (функции) «Предоставление культурно – досуговых услуг на территории Малоивановского сельского поселения»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13.01.2016 № 7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4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Организация физкультурно-оздоровительных и спортивных мероприятий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или юридические лица (за исключением государственных органов и их территориальных органов, органов местного самоуправления)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Постановление от 13.01.2015 г. № 10 «Об утверждении административного регламента по предоставлению муниципальной функции «Организация физкультурно-оздоровительных и спортивных мероприятий на территории Малоивановского сельского поселения»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02.06.2016 № 34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Организация библиотечного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обслуживания населения, проживающего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color w:val="000000"/>
                <w:szCs w:val="22"/>
              </w:rPr>
              <w:lastRenderedPageBreak/>
              <w:t xml:space="preserve">МКУК «Библиотека Малоивановского </w:t>
            </w:r>
            <w:r w:rsidRPr="00EF657F">
              <w:rPr>
                <w:rFonts w:ascii="Times New Roman" w:hAnsi="Times New Roman"/>
                <w:color w:val="000000"/>
                <w:szCs w:val="22"/>
              </w:rPr>
              <w:lastRenderedPageBreak/>
              <w:t>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 xml:space="preserve">физические или юридические </w:t>
            </w:r>
            <w:proofErr w:type="gramStart"/>
            <w:r w:rsidRPr="00EF657F">
              <w:rPr>
                <w:rFonts w:ascii="Times New Roman" w:hAnsi="Times New Roman"/>
                <w:szCs w:val="22"/>
              </w:rPr>
              <w:t>лица(</w:t>
            </w:r>
            <w:proofErr w:type="gramEnd"/>
            <w:r w:rsidRPr="00EF657F">
              <w:rPr>
                <w:rFonts w:ascii="Times New Roman" w:hAnsi="Times New Roman"/>
                <w:szCs w:val="22"/>
              </w:rPr>
              <w:t xml:space="preserve">за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 xml:space="preserve">исключением государственных органов и их территориальных органов, органов местного самоуправления)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 xml:space="preserve">Постановление от 13.01.2015 г. № 11 «Об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утверждении административного регламента по предоставлению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муниципальной услуги (функции) «Организация библиотечного обслуживания населения, проживающего на территории Малоивановского сельского поселения»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Постановление от 13.01.2016 № </w:t>
            </w: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Предоставление муниципального имущества Малоивановского сельского поселения в аренду, безвозмездное пользование, в доверительное управление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rPr>
                <w:rFonts w:ascii="Times New Roman" w:hAnsi="Times New Roman"/>
                <w:b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07.08.2015 № 36 «</w:t>
            </w:r>
            <w:r w:rsidRPr="00EF657F">
              <w:rPr>
                <w:rFonts w:ascii="Times New Roman" w:hAnsi="Times New Roman"/>
                <w:szCs w:val="22"/>
              </w:rPr>
              <w:t xml:space="preserve">Об утверждении административного регламента </w:t>
            </w:r>
            <w:r w:rsidRPr="00EF657F">
              <w:rPr>
                <w:rFonts w:ascii="Times New Roman" w:hAnsi="Times New Roman"/>
                <w:bCs/>
                <w:szCs w:val="22"/>
              </w:rPr>
              <w:t>по предоставлению муниципальной услуги “</w:t>
            </w:r>
            <w:r w:rsidRPr="00EF657F">
              <w:rPr>
                <w:rFonts w:ascii="Times New Roman" w:hAnsi="Times New Roman"/>
                <w:szCs w:val="22"/>
              </w:rPr>
              <w:t>Предоставление муниципального имущества Малоивановского сельского поселения в аренду, безвозмездное пользование, в доверительное управление”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02.06.2016 № 33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af3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F657F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Pr="00EF657F">
              <w:rPr>
                <w:rFonts w:ascii="Times New Roman" w:hAnsi="Times New Roman" w:cs="Times New Roman"/>
                <w:b/>
                <w:bdr w:val="none" w:sz="0" w:space="0" w:color="auto" w:frame="1"/>
              </w:rPr>
              <w:t xml:space="preserve"> </w:t>
            </w:r>
            <w:r w:rsidRPr="00EF657F">
              <w:rPr>
                <w:rFonts w:ascii="Times New Roman" w:hAnsi="Times New Roman" w:cs="Times New Roman"/>
                <w:bdr w:val="none" w:sz="0" w:space="0" w:color="auto" w:frame="1"/>
              </w:rPr>
              <w:t>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af0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F657F">
              <w:rPr>
                <w:sz w:val="22"/>
                <w:szCs w:val="22"/>
              </w:rPr>
              <w:t>собственник (физическое или юридическое лицо) или уполномоченное им лицо</w:t>
            </w:r>
            <w:r w:rsidRPr="00EF657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Постановление от 18.07.2017 г. № 25 «</w:t>
            </w:r>
            <w:r w:rsidRPr="00EF657F">
              <w:rPr>
                <w:rFonts w:ascii="Times New Roman" w:hAnsi="Times New Roman"/>
                <w:szCs w:val="22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      </w:r>
            <w:r w:rsidRPr="00EF657F">
              <w:rPr>
                <w:rFonts w:ascii="Times New Roman" w:hAnsi="Times New Roman"/>
                <w:szCs w:val="22"/>
                <w:bdr w:val="none" w:sz="0" w:space="0" w:color="auto" w:frame="1"/>
              </w:rPr>
              <w:t xml:space="preserve"> на территории </w:t>
            </w:r>
            <w:r w:rsidRPr="00EF657F">
              <w:rPr>
                <w:rFonts w:ascii="Times New Roman" w:hAnsi="Times New Roman"/>
                <w:szCs w:val="22"/>
                <w:bdr w:val="none" w:sz="0" w:space="0" w:color="auto" w:frame="1"/>
              </w:rPr>
              <w:lastRenderedPageBreak/>
              <w:t>Малоивановского сельского поселения</w:t>
            </w:r>
            <w:r w:rsidRPr="00EF657F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af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657F">
              <w:rPr>
                <w:bCs/>
                <w:sz w:val="22"/>
                <w:szCs w:val="22"/>
              </w:rPr>
              <w:t xml:space="preserve">Предоставление порубочного билета (или) разрешения на пересадку деревьев и кустарников </w:t>
            </w:r>
            <w:r w:rsidRPr="00EF657F">
              <w:rPr>
                <w:sz w:val="22"/>
                <w:szCs w:val="22"/>
                <w:bdr w:val="none" w:sz="0" w:space="0" w:color="auto" w:frame="1"/>
              </w:rPr>
              <w:t>на территории Малоивановского сельского поселения Дубовского муниципального района Волгоградской области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физические и юридические лица 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Постановление от 18.07.2017 г. № 26 «</w:t>
            </w:r>
            <w:r w:rsidRPr="00EF657F">
              <w:rPr>
                <w:rFonts w:ascii="Times New Roman" w:hAnsi="Times New Roman"/>
                <w:bCs/>
                <w:color w:val="000000"/>
                <w:szCs w:val="22"/>
              </w:rPr>
              <w:t xml:space="preserve">Об утверждении административного регламента предоставления муниципальной услуги «Предоставление порубочного билета (или) разрешения на пересадку деревьев и кустарников </w:t>
            </w:r>
            <w:r w:rsidRPr="00EF657F">
              <w:rPr>
                <w:rFonts w:ascii="Times New Roman" w:hAnsi="Times New Roman"/>
                <w:szCs w:val="22"/>
                <w:bdr w:val="none" w:sz="0" w:space="0" w:color="auto" w:frame="1"/>
              </w:rPr>
              <w:t>на территории Малоивановского сельского поселения Дубовского муниципального района Волгоградской области»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25.09.2017 №33, от 16.05.2019 № 25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9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ConsPlusNonforma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13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bCs/>
                <w:sz w:val="22"/>
                <w:szCs w:val="22"/>
              </w:rPr>
              <w:t>граждане Российской Федерации</w:t>
            </w: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 xml:space="preserve"> или их уполномоченные представители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bCs/>
                <w:color w:val="000000"/>
                <w:szCs w:val="22"/>
              </w:rPr>
              <w:t>Постановление от 16.11.2017 г. № 40 «</w:t>
            </w:r>
            <w:r w:rsidRPr="00EF657F">
              <w:rPr>
                <w:rFonts w:ascii="Times New Roman" w:hAnsi="Times New Roman"/>
                <w:szCs w:val="22"/>
              </w:rPr>
      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21.12.2017 № 50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реконструкции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индивидуальные предприниматели, их полномочные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Постановление от 16.11.2017 г. № 41 «Об утверждении административного регламента по предоставлению муниципальной услуги «Признание помещения жилым помещением, жилого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6"/>
              </w:rPr>
            </w:pPr>
            <w:r w:rsidRPr="00EF657F">
              <w:rPr>
                <w:rFonts w:ascii="Times New Roman" w:hAnsi="Times New Roman"/>
                <w:kern w:val="36"/>
              </w:rPr>
              <w:t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13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граждане Российской Федерации или их уполномоченные представители, у которых имеются основания для признания их нуждающимися в жилых помещениях, предоставляемых по договорам социального найма в соответствии с Жилищным кодексом Российской Федерации.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Постановление от 16.11.2017 г. № 42 «</w:t>
            </w:r>
            <w:r w:rsidRPr="00EF657F">
              <w:rPr>
                <w:rFonts w:ascii="Times New Roman" w:hAnsi="Times New Roman"/>
                <w:szCs w:val="22"/>
              </w:rPr>
              <w:t>Об утверждении административного регламента по предоставлению муниципальной услуги «</w:t>
            </w:r>
            <w:r w:rsidRPr="00EF657F">
              <w:rPr>
                <w:rFonts w:ascii="Times New Roman" w:hAnsi="Times New Roman"/>
                <w:bCs/>
                <w:kern w:val="36"/>
                <w:szCs w:val="22"/>
              </w:rPr>
              <w:t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10.06.2019 № 32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12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trike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Постановление от 04.12.2017 г. № 44 «</w:t>
            </w:r>
            <w:r w:rsidRPr="00EF657F">
              <w:rPr>
                <w:rFonts w:ascii="Times New Roman" w:hAnsi="Times New Roman"/>
                <w:szCs w:val="22"/>
              </w:rPr>
              <w:t>Об утверждении административного регламента по предоставлению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04.10.2019 № 45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ae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6"/>
              </w:rPr>
            </w:pPr>
            <w:r w:rsidRPr="00EF657F">
              <w:rPr>
                <w:rFonts w:ascii="Times New Roman" w:hAnsi="Times New Roman"/>
                <w:bCs/>
                <w:lang w:eastAsia="ru-RU"/>
              </w:rPr>
              <w:t>Присвоение, изменение и аннулирование адресов объектам адресации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 xml:space="preserve">собственники объекта </w:t>
            </w:r>
            <w:proofErr w:type="gramStart"/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адресации  либо</w:t>
            </w:r>
            <w:proofErr w:type="gramEnd"/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 xml:space="preserve"> лица, обладающие одним из следующих вещных прав на объект адресации: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- правом хозяйственного ведения;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- правом оперативного управления;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- правом пожизненно наследуемого владения;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- правом постоянного (бессрочного) пользования.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 xml:space="preserve">- представители заявителя, действующие в силу полномочий, основанных на оформленной в установленном действующим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самоуправления; 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 xml:space="preserve">- представитель собственников помещений в многоквартирном доме, </w:t>
            </w: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собственников;</w:t>
            </w:r>
          </w:p>
          <w:p w:rsidR="004D3F96" w:rsidRPr="00EF657F" w:rsidRDefault="004D3F96" w:rsidP="007C4957">
            <w:pPr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>- представитель членов садоводческого, огороднического и (или) дачного некоммерческого объединения граждан, уполномоченный на подачу такого заявления, принятым в установленном действующим законодательством Российской Федерации порядке решением общего собрания членов такого некоммерческого объединения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lastRenderedPageBreak/>
              <w:t>Постановление от 05.02.2018 г. № 8 «</w:t>
            </w:r>
            <w:r w:rsidRPr="00EF657F">
              <w:rPr>
                <w:rFonts w:ascii="Times New Roman" w:eastAsia="Calibri" w:hAnsi="Times New Roman"/>
                <w:szCs w:val="22"/>
                <w:lang w:eastAsia="en-US"/>
              </w:rPr>
              <w:t xml:space="preserve">Об утверждении административного регламента предоставления муниципальной услуги </w:t>
            </w:r>
            <w:r w:rsidRPr="00EF657F">
              <w:rPr>
                <w:rFonts w:ascii="Times New Roman" w:eastAsia="Calibri" w:hAnsi="Times New Roman"/>
                <w:bCs/>
                <w:szCs w:val="22"/>
              </w:rPr>
              <w:t>«Присвоение, изменение и аннулирование адресов объектам адресации на территории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14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ConsPlusNonforma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13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bCs/>
                <w:sz w:val="22"/>
                <w:szCs w:val="22"/>
              </w:rPr>
              <w:t>граждане Российской Федерации</w:t>
            </w: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 xml:space="preserve"> или их уполномоченные представители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Постановление от 04.04.2018 г. № 22 «</w:t>
            </w:r>
            <w:r w:rsidRPr="00EF657F">
              <w:rPr>
                <w:rFonts w:ascii="Times New Roman" w:hAnsi="Times New Roman"/>
                <w:szCs w:val="22"/>
              </w:rPr>
              <w:t xml:space="preserve">Об утверждении административного регламента по предоставлению муниципальной услуги «Предоставление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Постановление от 03.10.2019 № 44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Предоставление выписки (информации) об объектах учета из реестра муниципального имущества администрации Малоивановского сельского поселения Дубовского муниципального района Волгоградской области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Постановление от 08.10.2018 г. № 47 «О</w:t>
            </w:r>
            <w:r w:rsidRPr="00EF657F">
              <w:rPr>
                <w:rStyle w:val="a7"/>
                <w:rFonts w:ascii="Times New Roman" w:hAnsi="Times New Roman"/>
                <w:b w:val="0"/>
                <w:szCs w:val="22"/>
              </w:rPr>
              <w:t>б утверждении 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Малоивановского сельского поселения Дубовского муниципального района Волгоградской области»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15.03.2019 № 14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16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Предоставление информации </w:t>
            </w:r>
            <w:r w:rsidRPr="00EF657F">
              <w:rPr>
                <w:rFonts w:ascii="Times New Roman" w:hAnsi="Times New Roman"/>
                <w:color w:val="000000"/>
                <w:szCs w:val="22"/>
              </w:rPr>
              <w:t>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Title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Постановление</w:t>
            </w:r>
            <w:r w:rsidRPr="00EF657F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EF65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15.02.2019 г. № 13 «Об утверждении административного регламента предоставления муниципальной услуги «Предоставление информации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EF657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предпринимательства»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Постановление от 06.06.2019 № 31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Выдача разрешения на использование земель или земельного участка, находящихся в муниципальной собственности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Title"/>
              <w:autoSpaceDN w:val="0"/>
              <w:adjustRightIn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 от 28.05.2019 г. № 28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eastAsia="Calibri" w:hAnsi="Times New Roman"/>
                <w:color w:val="000000"/>
                <w:szCs w:val="22"/>
              </w:rPr>
              <w:t>Постановление от 04.10.2019 № 46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18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Принятие решения о проведении аукциона по продаже земельных участков, находящихся в муниципальной собственности Малоивановского сельского поселения, расположенных на территории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Постановление от 21.11.2019 г. № 56 «</w:t>
            </w:r>
            <w:r w:rsidRPr="00EF657F">
              <w:rPr>
                <w:rStyle w:val="a7"/>
                <w:rFonts w:ascii="Times New Roman" w:hAnsi="Times New Roman"/>
                <w:b w:val="0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EF657F">
              <w:rPr>
                <w:rFonts w:ascii="Times New Roman" w:hAnsi="Times New Roman"/>
                <w:szCs w:val="22"/>
              </w:rPr>
              <w:t>«Принятие решения о проведении аукциона по продаже земельных участков, находящихся в муниципальной собственности Малоивановского сельского поселения, расположенных на территории Малоивановского сельского поселения»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19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 xml:space="preserve">Продажа земельных участков, находящихся в муниципальной собственности Малоивановского </w:t>
            </w:r>
            <w:r w:rsidRPr="00EF657F">
              <w:rPr>
                <w:rFonts w:ascii="Times New Roman" w:hAnsi="Times New Roman"/>
                <w:szCs w:val="22"/>
              </w:rPr>
              <w:lastRenderedPageBreak/>
              <w:t>сельского поселения, расположенных на территории Малоивановского сельского поселения, без проведения торгов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lastRenderedPageBreak/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физические и юридические лица,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Title"/>
              <w:autoSpaceDN w:val="0"/>
              <w:adjustRightIn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от 21.11.2019 г. № 57 «Об утверждении административного регламента предоставления </w:t>
            </w:r>
            <w:r w:rsidRPr="00EF657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муниципальной услуги «Продажа земельных участков, находящихся в муниципальной собственности Малоивановского сельского поселения, расположенных на территории Малоивановского сельского поселения, без проведения торгов»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bCs/>
                <w:szCs w:val="22"/>
              </w:rPr>
              <w:t>Принятие документов, а также выдача решений о переводе или об отказе в переводе</w:t>
            </w:r>
            <w:r w:rsidRPr="00EF657F">
              <w:rPr>
                <w:rFonts w:ascii="Times New Roman" w:hAnsi="Times New Roman"/>
                <w:szCs w:val="22"/>
              </w:rPr>
              <w:t xml:space="preserve"> </w:t>
            </w:r>
            <w:r w:rsidRPr="00EF657F">
              <w:rPr>
                <w:rFonts w:ascii="Times New Roman" w:hAnsi="Times New Roman"/>
                <w:bCs/>
                <w:szCs w:val="22"/>
              </w:rPr>
              <w:t>жилого помещения в нежилое или нежилого</w:t>
            </w:r>
            <w:r w:rsidRPr="00EF657F">
              <w:rPr>
                <w:rFonts w:ascii="Times New Roman" w:hAnsi="Times New Roman"/>
                <w:szCs w:val="22"/>
              </w:rPr>
              <w:t xml:space="preserve"> </w:t>
            </w:r>
            <w:r w:rsidRPr="00EF657F">
              <w:rPr>
                <w:rFonts w:ascii="Times New Roman" w:hAnsi="Times New Roman"/>
                <w:bCs/>
                <w:szCs w:val="22"/>
              </w:rPr>
              <w:t>помещения в жилое помещение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4D3F96" w:rsidRDefault="004D3F96" w:rsidP="004D3F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96">
              <w:rPr>
                <w:rFonts w:ascii="Times New Roman" w:hAnsi="Times New Roman"/>
              </w:rPr>
              <w:t>собственники помещений или уполномоченные ими лица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Постановление от 12.12.2019 г. № 59 «</w:t>
            </w:r>
            <w:r w:rsidRPr="00EF657F">
              <w:rPr>
                <w:rFonts w:ascii="Times New Roman" w:hAnsi="Times New Roman"/>
                <w:bCs/>
                <w:szCs w:val="22"/>
              </w:rPr>
      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</w:t>
            </w:r>
            <w:r w:rsidRPr="00EF657F">
              <w:rPr>
                <w:rFonts w:ascii="Times New Roman" w:hAnsi="Times New Roman"/>
                <w:szCs w:val="22"/>
              </w:rPr>
              <w:t xml:space="preserve"> </w:t>
            </w:r>
            <w:r w:rsidRPr="00EF657F">
              <w:rPr>
                <w:rFonts w:ascii="Times New Roman" w:hAnsi="Times New Roman"/>
                <w:bCs/>
                <w:szCs w:val="22"/>
              </w:rPr>
              <w:t>жилого помещения в нежилое или нежилого</w:t>
            </w:r>
            <w:r w:rsidRPr="00EF657F">
              <w:rPr>
                <w:rFonts w:ascii="Times New Roman" w:hAnsi="Times New Roman"/>
                <w:szCs w:val="22"/>
              </w:rPr>
              <w:t xml:space="preserve"> </w:t>
            </w:r>
            <w:r w:rsidRPr="00EF657F">
              <w:rPr>
                <w:rFonts w:ascii="Times New Roman" w:hAnsi="Times New Roman"/>
                <w:bCs/>
                <w:szCs w:val="22"/>
              </w:rPr>
              <w:t>помещения в жилое помещение»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21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color w:val="000000"/>
                <w:szCs w:val="22"/>
              </w:rPr>
              <w:t>Предоставление земельных участков, находящихся в муниципальной собственности Малоивановского сельского поселения, в безвозмездное пользование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color w:val="000000"/>
                <w:szCs w:val="22"/>
              </w:rPr>
              <w:t>физические и юридические лица в соответствии со статьями 24, 39.10 Земельного кодекса Российской Федерации, а также их представители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Постановление от 12.12.2019 г. № 61 «</w:t>
            </w:r>
            <w:r w:rsidRPr="00EF657F">
              <w:rPr>
                <w:rFonts w:ascii="Times New Roman" w:hAnsi="Times New Roman"/>
                <w:color w:val="000000"/>
                <w:szCs w:val="22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Малоивановского сельского поселения, в безвозмездное пользование»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собственники помещений или уполномоченные ими лица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Постановление от 12.12.2019 г. № 62 «</w:t>
            </w:r>
            <w:r w:rsidRPr="00EF657F">
              <w:rPr>
                <w:rFonts w:ascii="Times New Roman" w:hAnsi="Times New Roman"/>
                <w:color w:val="000000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EF657F">
              <w:rPr>
                <w:rFonts w:ascii="Times New Roman" w:hAnsi="Times New Roman"/>
                <w:szCs w:val="22"/>
              </w:rPr>
              <w:t>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  <w:tr w:rsidR="004D3F96" w:rsidRPr="00EF657F" w:rsidTr="007C4957">
        <w:trPr>
          <w:trHeight w:val="194"/>
        </w:trPr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Cs w:val="22"/>
              </w:rPr>
              <w:t>23</w:t>
            </w:r>
          </w:p>
        </w:tc>
        <w:tc>
          <w:tcPr>
            <w:tcW w:w="2572" w:type="dxa"/>
            <w:shd w:val="clear" w:color="auto" w:fill="auto"/>
          </w:tcPr>
          <w:p w:rsidR="004D3F96" w:rsidRPr="00EF657F" w:rsidRDefault="004D3F96" w:rsidP="007C4957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/>
                <w:b w:val="0"/>
                <w:bCs w:val="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 w:rsidRPr="00EF657F">
              <w:rPr>
                <w:rFonts w:ascii="Times New Roman" w:hAnsi="Times New Roman"/>
                <w:szCs w:val="22"/>
              </w:rPr>
              <w:t>Администрация Малоивановского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Nonformat"/>
              <w:ind w:right="-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граждане Российской Федерации либо их законные представители</w:t>
            </w:r>
          </w:p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pStyle w:val="ConsPlusNonforma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Постановление от 03.02.2020 г. № 4 «</w:t>
            </w:r>
            <w:r w:rsidRPr="00EF65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EF657F">
              <w:rPr>
                <w:rFonts w:ascii="Times New Roman" w:hAnsi="Times New Roman" w:cs="Times New Roman"/>
                <w:sz w:val="22"/>
                <w:szCs w:val="22"/>
              </w:rPr>
              <w:t>«Принятие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4D3F96" w:rsidRPr="00EF657F" w:rsidRDefault="004D3F96" w:rsidP="007C49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2"/>
              </w:rPr>
            </w:pPr>
          </w:p>
        </w:tc>
      </w:tr>
    </w:tbl>
    <w:p w:rsidR="00371345" w:rsidRPr="00371345" w:rsidRDefault="00371345" w:rsidP="00371345">
      <w:pPr>
        <w:rPr>
          <w:rFonts w:ascii="Times New Roman" w:hAnsi="Times New Roman"/>
        </w:rPr>
      </w:pPr>
    </w:p>
    <w:p w:rsidR="00371345" w:rsidRPr="00371345" w:rsidRDefault="00371345" w:rsidP="00480DD6">
      <w:pPr>
        <w:rPr>
          <w:rFonts w:ascii="Times New Roman" w:hAnsi="Times New Roman"/>
          <w:sz w:val="24"/>
        </w:rPr>
      </w:pPr>
    </w:p>
    <w:sectPr w:rsidR="00371345" w:rsidRPr="00371345" w:rsidSect="00DD4272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BC" w:rsidRDefault="00733FBC">
      <w:r>
        <w:separator/>
      </w:r>
    </w:p>
  </w:endnote>
  <w:endnote w:type="continuationSeparator" w:id="0">
    <w:p w:rsidR="00733FBC" w:rsidRDefault="007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00" w:rsidRDefault="001C7300">
    <w:pPr>
      <w:pStyle w:val="ac"/>
      <w:jc w:val="right"/>
    </w:pPr>
  </w:p>
  <w:p w:rsidR="001C7300" w:rsidRDefault="001C7300">
    <w:pPr>
      <w:pStyle w:val="ac"/>
      <w:jc w:val="right"/>
    </w:pPr>
  </w:p>
  <w:p w:rsidR="001C7300" w:rsidRDefault="001C7300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BC" w:rsidRDefault="00733FBC">
      <w:r>
        <w:separator/>
      </w:r>
    </w:p>
  </w:footnote>
  <w:footnote w:type="continuationSeparator" w:id="0">
    <w:p w:rsidR="00733FBC" w:rsidRDefault="0073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0"/>
    <w:rsid w:val="000239E4"/>
    <w:rsid w:val="00074560"/>
    <w:rsid w:val="000B769C"/>
    <w:rsid w:val="000C5017"/>
    <w:rsid w:val="000F4981"/>
    <w:rsid w:val="001148AB"/>
    <w:rsid w:val="001C53D0"/>
    <w:rsid w:val="001C7300"/>
    <w:rsid w:val="001E1149"/>
    <w:rsid w:val="001E1681"/>
    <w:rsid w:val="0021696A"/>
    <w:rsid w:val="002526C3"/>
    <w:rsid w:val="002648D1"/>
    <w:rsid w:val="002E220A"/>
    <w:rsid w:val="0034359E"/>
    <w:rsid w:val="00353DF6"/>
    <w:rsid w:val="003568E2"/>
    <w:rsid w:val="00371345"/>
    <w:rsid w:val="003A4B1B"/>
    <w:rsid w:val="003C372B"/>
    <w:rsid w:val="003D365B"/>
    <w:rsid w:val="00407924"/>
    <w:rsid w:val="00480DD6"/>
    <w:rsid w:val="004D3F96"/>
    <w:rsid w:val="004D46E5"/>
    <w:rsid w:val="004E3E5B"/>
    <w:rsid w:val="005253C5"/>
    <w:rsid w:val="00572466"/>
    <w:rsid w:val="005B1C29"/>
    <w:rsid w:val="005D01BC"/>
    <w:rsid w:val="00642E78"/>
    <w:rsid w:val="006F0550"/>
    <w:rsid w:val="00726F2D"/>
    <w:rsid w:val="00730C6D"/>
    <w:rsid w:val="00733FBC"/>
    <w:rsid w:val="007667F7"/>
    <w:rsid w:val="007740DC"/>
    <w:rsid w:val="00784A43"/>
    <w:rsid w:val="007C4957"/>
    <w:rsid w:val="007E5D04"/>
    <w:rsid w:val="00821033"/>
    <w:rsid w:val="00836EC7"/>
    <w:rsid w:val="0088754B"/>
    <w:rsid w:val="00894740"/>
    <w:rsid w:val="008C0250"/>
    <w:rsid w:val="008C4356"/>
    <w:rsid w:val="008E6FC9"/>
    <w:rsid w:val="008F29F7"/>
    <w:rsid w:val="009048BD"/>
    <w:rsid w:val="00936E20"/>
    <w:rsid w:val="00944DA0"/>
    <w:rsid w:val="00992B23"/>
    <w:rsid w:val="009B5BF2"/>
    <w:rsid w:val="009C7D3B"/>
    <w:rsid w:val="009F322F"/>
    <w:rsid w:val="00A2365B"/>
    <w:rsid w:val="00A276BD"/>
    <w:rsid w:val="00A46D46"/>
    <w:rsid w:val="00AA7430"/>
    <w:rsid w:val="00B24E01"/>
    <w:rsid w:val="00B45121"/>
    <w:rsid w:val="00BC57F5"/>
    <w:rsid w:val="00BE3D6C"/>
    <w:rsid w:val="00C206F9"/>
    <w:rsid w:val="00C94D3F"/>
    <w:rsid w:val="00CA10D1"/>
    <w:rsid w:val="00CA2A30"/>
    <w:rsid w:val="00CB45A6"/>
    <w:rsid w:val="00CD64B8"/>
    <w:rsid w:val="00DB56DB"/>
    <w:rsid w:val="00DB6D09"/>
    <w:rsid w:val="00DC7CD5"/>
    <w:rsid w:val="00DD4272"/>
    <w:rsid w:val="00E663B8"/>
    <w:rsid w:val="00EA389E"/>
    <w:rsid w:val="00ED6316"/>
    <w:rsid w:val="00EE5460"/>
    <w:rsid w:val="00EF20FC"/>
    <w:rsid w:val="00F22AAD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902E-5F59-4F82-B509-B7B5009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alibri" w:eastAsia="Arial Unicode MS" w:hAnsi="Calibri"/>
      <w:kern w:val="1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3"/>
      </w:numPr>
      <w:autoSpaceDE w:val="0"/>
      <w:spacing w:before="16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">
    <w:name w:val="Основной шрифт абзаца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Pr>
      <w:rFonts w:ascii="Arial" w:hAnsi="Arial" w:cs="Arial"/>
      <w:sz w:val="20"/>
      <w:szCs w:val="20"/>
      <w:u w:val="single"/>
    </w:rPr>
  </w:style>
  <w:style w:type="character" w:styleId="a7">
    <w:name w:val="Strong"/>
    <w:qFormat/>
    <w:rPr>
      <w:b/>
      <w:bCs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Cambria" w:eastAsia="MS Mincho" w:hAnsi="Cambria" w:cs="Tahoma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9">
    <w:name w:val="List"/>
    <w:basedOn w:val="a0"/>
    <w:semiHidden/>
    <w:rPr>
      <w:rFonts w:cs="Tahoma"/>
      <w:sz w:val="18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8"/>
    <w:next w:val="ab"/>
    <w:qFormat/>
  </w:style>
  <w:style w:type="paragraph" w:styleId="ab">
    <w:name w:val="Subtitle"/>
    <w:basedOn w:val="a8"/>
    <w:next w:val="a0"/>
    <w:qFormat/>
    <w:pPr>
      <w:jc w:val="center"/>
    </w:pPr>
    <w:rPr>
      <w:i/>
      <w:iCs/>
    </w:rPr>
  </w:style>
  <w:style w:type="paragraph" w:styleId="ac">
    <w:name w:val="footer"/>
    <w:basedOn w:val="a"/>
    <w:semiHidden/>
    <w:pPr>
      <w:suppressLineNumbers/>
      <w:tabs>
        <w:tab w:val="center" w:pos="4819"/>
        <w:tab w:val="right" w:pos="9639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d">
    <w:name w:val="Body Text Indent"/>
    <w:basedOn w:val="a"/>
    <w:semiHidden/>
    <w:pPr>
      <w:spacing w:after="120"/>
      <w:ind w:left="283"/>
    </w:p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rsid w:val="001E11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0239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239E4"/>
    <w:rPr>
      <w:rFonts w:ascii="Tahoma" w:eastAsia="Arial Unicode MS" w:hAnsi="Tahoma" w:cs="Tahoma"/>
      <w:kern w:val="1"/>
      <w:sz w:val="16"/>
      <w:szCs w:val="16"/>
    </w:rPr>
  </w:style>
  <w:style w:type="paragraph" w:styleId="af3">
    <w:name w:val="List Paragraph"/>
    <w:basedOn w:val="a"/>
    <w:uiPriority w:val="99"/>
    <w:qFormat/>
    <w:rsid w:val="00371345"/>
    <w:pPr>
      <w:widowControl/>
      <w:suppressAutoHyphens w:val="0"/>
      <w:spacing w:after="160" w:line="259" w:lineRule="auto"/>
      <w:ind w:left="720"/>
    </w:pPr>
    <w:rPr>
      <w:rFonts w:eastAsia="Calibri" w:cs="Calibri"/>
      <w:kern w:val="0"/>
      <w:szCs w:val="22"/>
      <w:lang w:eastAsia="en-US"/>
    </w:rPr>
  </w:style>
  <w:style w:type="paragraph" w:customStyle="1" w:styleId="ConsPlusNonformat">
    <w:name w:val="ConsPlusNonformat"/>
    <w:rsid w:val="003713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Dzhevelo">
    <w:name w:val="V_Dzhevelo"/>
    <w:semiHidden/>
    <w:rsid w:val="00371345"/>
    <w:rPr>
      <w:rFonts w:ascii="Arial" w:hAnsi="Arial" w:cs="Arial"/>
      <w:color w:val="000080"/>
      <w:sz w:val="20"/>
      <w:szCs w:val="20"/>
    </w:rPr>
  </w:style>
  <w:style w:type="paragraph" w:customStyle="1" w:styleId="consplustitle0">
    <w:name w:val="consplustitle"/>
    <w:basedOn w:val="a"/>
    <w:rsid w:val="006F05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f4">
    <w:name w:val="Table Grid"/>
    <w:basedOn w:val="a2"/>
    <w:uiPriority w:val="99"/>
    <w:rsid w:val="004E3E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бычный +13 пт Знак"/>
    <w:link w:val="130"/>
    <w:locked/>
    <w:rsid w:val="004D3F96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4D3F96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(с ч/б гербом)</vt:lpstr>
    </vt:vector>
  </TitlesOfParts>
  <Company>SPecialiST RePack</Company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(с ч/б гербом)</dc:title>
  <dc:subject/>
  <dc:creator>Евгений Шелков</dc:creator>
  <cp:keywords/>
  <cp:lastModifiedBy>Пользователь Windows</cp:lastModifiedBy>
  <cp:revision>6</cp:revision>
  <cp:lastPrinted>2020-08-03T10:35:00Z</cp:lastPrinted>
  <dcterms:created xsi:type="dcterms:W3CDTF">2020-06-04T11:52:00Z</dcterms:created>
  <dcterms:modified xsi:type="dcterms:W3CDTF">2020-08-03T10:36:00Z</dcterms:modified>
</cp:coreProperties>
</file>