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8EA" w:rsidRDefault="00013630" w:rsidP="00013630">
      <w:r w:rsidRPr="00241D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Перечень муниципальных услуг</w:t>
      </w:r>
      <w:r w:rsidRPr="00241D2B">
        <w:rPr>
          <w:rFonts w:ascii="Times New Roman" w:hAnsi="Times New Roman" w:cs="Times New Roman"/>
          <w:sz w:val="28"/>
          <w:szCs w:val="28"/>
        </w:rPr>
        <w:t xml:space="preserve"> Малоивановского сельского поселения</w:t>
      </w:r>
      <w:r w:rsidRPr="00241D2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предоставляемых в МФЦ Дубовского района</w:t>
      </w:r>
    </w:p>
    <w:p w:rsidR="00013630" w:rsidRDefault="00013630" w:rsidP="00013630"/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988"/>
        <w:gridCol w:w="7938"/>
      </w:tblGrid>
      <w:tr w:rsidR="00013630" w:rsidTr="00013630">
        <w:tc>
          <w:tcPr>
            <w:tcW w:w="98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Наименование ус</w:t>
            </w:r>
            <w:bookmarkStart w:id="0" w:name="_GoBack"/>
            <w:bookmarkEnd w:id="0"/>
            <w:r w:rsidRPr="00241D2B">
              <w:rPr>
                <w:rStyle w:val="2105pt"/>
                <w:rFonts w:ascii="Times New Roman" w:hAnsi="Times New Roman" w:cs="Times New Roman"/>
                <w:sz w:val="28"/>
                <w:szCs w:val="28"/>
              </w:rPr>
              <w:t>луги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013630" w:rsidRPr="00013630" w:rsidRDefault="00013630" w:rsidP="00013630">
            <w:pPr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Признание граждан малоимущими в целях постановки их на учет в качестве нуждающихся в жилых помещениях, предоставляемых по договорам социального найма на территории Малоивановского сельского поселения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Присвоение, изменение и аннулирование адресов объектам адресации на территории Малоивановского сельского поселения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Принятие решения о проведении аукциона на право заключения договора аренды земельных участков, находящихся в муниципальной собственности, и земельных участков, государственн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ая собственность на которые не </w:t>
            </w: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разграничена, расположенных па территории Малоивановского сельского поселения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выдача,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013630" w:rsidTr="00013630">
        <w:tc>
          <w:tcPr>
            <w:tcW w:w="988" w:type="dxa"/>
          </w:tcPr>
          <w:p w:rsidR="00013630" w:rsidRPr="00013630" w:rsidRDefault="00013630" w:rsidP="00013630">
            <w:pPr>
              <w:rPr>
                <w:rFonts w:ascii="Times New Roman" w:hAnsi="Times New Roman" w:cs="Times New Roman"/>
                <w:sz w:val="28"/>
              </w:rPr>
            </w:pPr>
            <w:r w:rsidRPr="00013630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7938" w:type="dxa"/>
          </w:tcPr>
          <w:p w:rsidR="00013630" w:rsidRPr="00241D2B" w:rsidRDefault="00013630" w:rsidP="00013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D2B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Предоставление выписки (информации) об объектах учета из реестра муниципального имущества Малоивановского сельского поселения Дубовского муниципального района Волгоградской области</w:t>
            </w:r>
          </w:p>
        </w:tc>
      </w:tr>
    </w:tbl>
    <w:p w:rsidR="00013630" w:rsidRPr="00013630" w:rsidRDefault="00013630" w:rsidP="00013630"/>
    <w:sectPr w:rsidR="00013630" w:rsidRPr="00013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A4"/>
    <w:rsid w:val="00013630"/>
    <w:rsid w:val="000879A4"/>
    <w:rsid w:val="006E58EA"/>
    <w:rsid w:val="00B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028B-4442-4666-BE41-B611F605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58E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0136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0136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013630"/>
    <w:rPr>
      <w:rFonts w:ascii="Cambria" w:eastAsia="Cambria" w:hAnsi="Cambria" w:cs="Cambr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5pt0pt">
    <w:name w:val="Основной текст (2) + Candara;9;5 pt;Интервал 0 pt"/>
    <w:basedOn w:val="2"/>
    <w:rsid w:val="0001363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sid w:val="00013630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2020-04-01T07:28:00Z</cp:lastPrinted>
  <dcterms:created xsi:type="dcterms:W3CDTF">2020-04-01T07:22:00Z</dcterms:created>
  <dcterms:modified xsi:type="dcterms:W3CDTF">2020-04-02T07:40:00Z</dcterms:modified>
</cp:coreProperties>
</file>