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95" w:rsidRDefault="001C7E95">
      <w:pPr>
        <w:pStyle w:val="20"/>
        <w:shd w:val="clear" w:color="auto" w:fill="auto"/>
        <w:spacing w:after="0" w:line="260" w:lineRule="exact"/>
        <w:ind w:right="20"/>
      </w:pPr>
    </w:p>
    <w:p w:rsidR="001C7E95" w:rsidRDefault="001C7E95">
      <w:pPr>
        <w:pStyle w:val="20"/>
        <w:shd w:val="clear" w:color="auto" w:fill="auto"/>
        <w:spacing w:after="0" w:line="260" w:lineRule="exact"/>
        <w:ind w:right="20"/>
      </w:pPr>
    </w:p>
    <w:p w:rsidR="001C7E95" w:rsidRDefault="001C7E95">
      <w:pPr>
        <w:pStyle w:val="20"/>
        <w:shd w:val="clear" w:color="auto" w:fill="auto"/>
        <w:spacing w:after="0" w:line="260" w:lineRule="exact"/>
        <w:ind w:right="20"/>
      </w:pPr>
    </w:p>
    <w:p w:rsidR="001C7E95" w:rsidRDefault="001C7E95">
      <w:pPr>
        <w:pStyle w:val="20"/>
        <w:shd w:val="clear" w:color="auto" w:fill="auto"/>
        <w:spacing w:after="0" w:line="260" w:lineRule="exact"/>
        <w:ind w:right="20"/>
      </w:pPr>
    </w:p>
    <w:p w:rsidR="001C7E95" w:rsidRDefault="001C7E95" w:rsidP="001C7E95">
      <w:pPr>
        <w:jc w:val="center"/>
        <w:rPr>
          <w:rFonts w:ascii="Verdana" w:hAnsi="Verdana"/>
          <w:b/>
          <w:sz w:val="28"/>
          <w:lang w:eastAsia="ar-SA"/>
        </w:rPr>
      </w:pPr>
      <w:r w:rsidRPr="002418A7">
        <w:rPr>
          <w:rFonts w:ascii="Courier New" w:hAnsi="Courier New" w:cs="Courier New"/>
          <w:b/>
          <w:noProof/>
          <w:sz w:val="28"/>
          <w:lang w:bidi="ar-SA"/>
        </w:rPr>
        <w:drawing>
          <wp:inline distT="0" distB="0" distL="0" distR="0">
            <wp:extent cx="6191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E95" w:rsidRDefault="001C7E95" w:rsidP="001C7E95">
      <w:pPr>
        <w:jc w:val="center"/>
        <w:rPr>
          <w:rFonts w:ascii="Verdana" w:hAnsi="Verdana"/>
          <w:b/>
          <w:sz w:val="28"/>
          <w:lang w:eastAsia="ar-SA"/>
        </w:rPr>
      </w:pPr>
      <w:r>
        <w:rPr>
          <w:rFonts w:ascii="Verdana" w:hAnsi="Verdana"/>
          <w:b/>
          <w:sz w:val="28"/>
          <w:lang w:eastAsia="ar-SA"/>
        </w:rPr>
        <w:t>Администрация Малоивановского сельского поселения</w:t>
      </w:r>
    </w:p>
    <w:p w:rsidR="001C7E95" w:rsidRDefault="001C7E95" w:rsidP="001C7E95">
      <w:pPr>
        <w:jc w:val="center"/>
        <w:rPr>
          <w:rFonts w:ascii="Verdana" w:hAnsi="Verdana"/>
          <w:sz w:val="28"/>
          <w:lang w:eastAsia="ar-SA"/>
        </w:rPr>
      </w:pPr>
      <w:r>
        <w:rPr>
          <w:rFonts w:ascii="Courier New" w:hAnsi="Courier New" w:cs="Courier New"/>
          <w:sz w:val="28"/>
          <w:lang w:eastAsia="ar-SA"/>
        </w:rPr>
        <w:t>Дубовского муни</w:t>
      </w:r>
      <w:r w:rsidRPr="009A70CA">
        <w:rPr>
          <w:rFonts w:ascii="Courier New" w:hAnsi="Courier New" w:cs="Courier New"/>
          <w:sz w:val="28"/>
          <w:lang w:eastAsia="ar-SA"/>
        </w:rPr>
        <w:t xml:space="preserve">ципального </w:t>
      </w:r>
      <w:r>
        <w:rPr>
          <w:rFonts w:ascii="Courier New" w:hAnsi="Courier New" w:cs="Courier New"/>
          <w:sz w:val="28"/>
          <w:lang w:eastAsia="ar-SA"/>
        </w:rPr>
        <w:t>района Волгоградской области</w:t>
      </w:r>
      <w:r>
        <w:rPr>
          <w:rFonts w:ascii="Verdana" w:hAnsi="Verdana"/>
          <w:sz w:val="28"/>
          <w:lang w:eastAsia="ar-SA"/>
        </w:rPr>
        <w:t xml:space="preserve"> </w:t>
      </w:r>
    </w:p>
    <w:p w:rsidR="001C7E95" w:rsidRDefault="001C7E95" w:rsidP="001C7E95">
      <w:pPr>
        <w:jc w:val="center"/>
        <w:rPr>
          <w:sz w:val="28"/>
          <w:lang w:eastAsia="ar-SA"/>
        </w:rPr>
      </w:pPr>
      <w:r w:rsidRPr="00FA542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9153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42545</wp:posOffset>
                </wp:positionV>
                <wp:extent cx="5977890" cy="0"/>
                <wp:effectExtent l="34290" t="33020" r="36195" b="336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C7CA9" id="Прямая соединительная линия 5" o:spid="_x0000_s1026" style="position:absolute;z-index:3774891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.35pt" to="474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" strokeweight="1.59mm">
                <v:stroke joinstyle="miter"/>
              </v:line>
            </w:pict>
          </mc:Fallback>
        </mc:AlternateContent>
      </w:r>
      <w:r w:rsidRPr="00FA542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0177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109220</wp:posOffset>
                </wp:positionV>
                <wp:extent cx="5972175" cy="0"/>
                <wp:effectExtent l="5715" t="13970" r="13335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1B4F7" id="Прямая соединительная линия 4" o:spid="_x0000_s1026" style="position:absolute;z-index:377490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8.6pt" to="474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" strokeweight=".26mm"/>
            </w:pict>
          </mc:Fallback>
        </mc:AlternateContent>
      </w:r>
    </w:p>
    <w:p w:rsidR="001C7E95" w:rsidRDefault="001C7E95" w:rsidP="001C7E95">
      <w:pPr>
        <w:pStyle w:val="20"/>
        <w:shd w:val="clear" w:color="auto" w:fill="auto"/>
        <w:spacing w:after="0" w:line="260" w:lineRule="exact"/>
        <w:ind w:right="20"/>
        <w:jc w:val="left"/>
      </w:pPr>
    </w:p>
    <w:p w:rsidR="001E33D8" w:rsidRDefault="001C7E95" w:rsidP="001C7E95">
      <w:pPr>
        <w:pStyle w:val="20"/>
        <w:shd w:val="clear" w:color="auto" w:fill="auto"/>
        <w:spacing w:after="0" w:line="260" w:lineRule="exact"/>
        <w:ind w:right="20"/>
        <w:jc w:val="left"/>
      </w:pPr>
      <w:r>
        <w:t xml:space="preserve">                                                </w:t>
      </w:r>
      <w:r w:rsidR="0028456F">
        <w:t>ПОСТАНОВЛЕНИЕ</w:t>
      </w:r>
    </w:p>
    <w:p w:rsidR="001C7E95" w:rsidRDefault="001C7E95">
      <w:pPr>
        <w:pStyle w:val="20"/>
        <w:shd w:val="clear" w:color="auto" w:fill="auto"/>
        <w:spacing w:after="609" w:line="260" w:lineRule="exact"/>
        <w:jc w:val="both"/>
      </w:pPr>
    </w:p>
    <w:p w:rsidR="001E33D8" w:rsidRDefault="00D407CE">
      <w:pPr>
        <w:pStyle w:val="20"/>
        <w:shd w:val="clear" w:color="auto" w:fill="auto"/>
        <w:spacing w:after="609" w:line="26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4492625</wp:posOffset>
                </wp:positionH>
                <wp:positionV relativeFrom="paragraph">
                  <wp:posOffset>-10160</wp:posOffset>
                </wp:positionV>
                <wp:extent cx="402590" cy="165100"/>
                <wp:effectExtent l="4445" t="1905" r="2540" b="444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3D8" w:rsidRDefault="0028456F">
                            <w:pPr>
                              <w:pStyle w:val="2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№31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75pt;margin-top:-.8pt;width:31.7pt;height:13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" filled="f" stroked="f">
                <v:textbox style="mso-fit-shape-to-text:t" inset="0,0,0,0">
                  <w:txbxContent>
                    <w:p w:rsidR="001E33D8" w:rsidRDefault="0028456F">
                      <w:pPr>
                        <w:pStyle w:val="20"/>
                        <w:shd w:val="clear" w:color="auto" w:fill="auto"/>
                        <w:spacing w:after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№31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8456F">
        <w:t>от 12.07.2021г.</w:t>
      </w:r>
    </w:p>
    <w:p w:rsidR="001E33D8" w:rsidRDefault="0028456F">
      <w:pPr>
        <w:pStyle w:val="20"/>
        <w:shd w:val="clear" w:color="auto" w:fill="auto"/>
        <w:spacing w:after="0" w:line="326" w:lineRule="exact"/>
        <w:ind w:right="20"/>
      </w:pPr>
      <w:r>
        <w:t>Об образовании резервного помещения для голосования по выборам</w:t>
      </w:r>
      <w:r>
        <w:br/>
        <w:t>депутатов Государственной Думы Федерального Собрания Российской</w:t>
      </w:r>
    </w:p>
    <w:p w:rsidR="001E33D8" w:rsidRDefault="0028456F">
      <w:pPr>
        <w:pStyle w:val="20"/>
        <w:shd w:val="clear" w:color="auto" w:fill="auto"/>
        <w:spacing w:after="908" w:line="326" w:lineRule="exact"/>
        <w:ind w:right="20"/>
      </w:pPr>
      <w:r>
        <w:t>Федерации восьмого созыва.</w:t>
      </w:r>
    </w:p>
    <w:p w:rsidR="001E33D8" w:rsidRDefault="0028456F">
      <w:pPr>
        <w:pStyle w:val="20"/>
        <w:shd w:val="clear" w:color="auto" w:fill="auto"/>
        <w:spacing w:after="296" w:line="317" w:lineRule="exact"/>
        <w:ind w:firstLine="420"/>
        <w:jc w:val="both"/>
      </w:pPr>
      <w:r>
        <w:t>В соответствии с постановлением Правительства Российской Федерации от 18 июня 2021 года № 932 «О мерах по оказанию содействия избирательным комиссиям в реализации их полномочий при подготовке и проведении выборов депутатов Государственной Думы Федерального Собрания Российской Федерации восьмого созыва», на случай возникновения на избирательных участках нештатных ситуаций ПОСТАНОВЛЯЮ:</w:t>
      </w:r>
    </w:p>
    <w:p w:rsidR="001E33D8" w:rsidRDefault="0028456F" w:rsidP="001C7E95">
      <w:pPr>
        <w:pStyle w:val="20"/>
        <w:shd w:val="clear" w:color="auto" w:fill="auto"/>
        <w:tabs>
          <w:tab w:val="left" w:pos="6734"/>
          <w:tab w:val="left" w:pos="8069"/>
        </w:tabs>
        <w:spacing w:after="0"/>
        <w:ind w:firstLine="420"/>
        <w:jc w:val="both"/>
      </w:pPr>
      <w:r>
        <w:t>1.Определить резервное помещение для голосования по адресу: Волгоградская обла</w:t>
      </w:r>
      <w:r w:rsidR="001C7E95">
        <w:t xml:space="preserve">сть, Дубовский район,  с.Малая  </w:t>
      </w:r>
      <w:r>
        <w:t>Ивановка,</w:t>
      </w:r>
      <w:r w:rsidR="001C7E95">
        <w:t xml:space="preserve">  </w:t>
      </w:r>
      <w:bookmarkStart w:id="0" w:name="_GoBack"/>
      <w:bookmarkEnd w:id="0"/>
      <w:r>
        <w:t>ул.Центральная, д.27 (здание МКОУ Малоивановской ОШ).</w:t>
      </w:r>
    </w:p>
    <w:p w:rsidR="001E33D8" w:rsidRDefault="0028456F">
      <w:pPr>
        <w:pStyle w:val="20"/>
        <w:shd w:val="clear" w:color="auto" w:fill="auto"/>
        <w:spacing w:after="2361" w:line="260" w:lineRule="exact"/>
        <w:ind w:firstLine="420"/>
        <w:jc w:val="both"/>
      </w:pPr>
      <w:r>
        <w:t>2. Контроль за исполнением настоящего постановления оставляю за собой.</w:t>
      </w:r>
    </w:p>
    <w:p w:rsidR="001E33D8" w:rsidRDefault="00D407CE">
      <w:pPr>
        <w:pStyle w:val="20"/>
        <w:shd w:val="clear" w:color="auto" w:fill="auto"/>
        <w:spacing w:after="0" w:line="317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145415" distB="254000" distL="2042160" distR="63500" simplePos="0" relativeHeight="377487105" behindDoc="1" locked="0" layoutInCell="1" allowOverlap="1">
                <wp:simplePos x="0" y="0"/>
                <wp:positionH relativeFrom="margin">
                  <wp:posOffset>4175760</wp:posOffset>
                </wp:positionH>
                <wp:positionV relativeFrom="paragraph">
                  <wp:posOffset>194310</wp:posOffset>
                </wp:positionV>
                <wp:extent cx="883920" cy="165100"/>
                <wp:effectExtent l="1905" t="0" r="0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3D8" w:rsidRDefault="0028456F">
                            <w:pPr>
                              <w:pStyle w:val="2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Г.Г.Зубкова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28.8pt;margin-top:15.3pt;width:69.6pt;height:13pt;z-index:-125829375;visibility:visible;mso-wrap-style:square;mso-width-percent:0;mso-height-percent:0;mso-wrap-distance-left:160.8pt;mso-wrap-distance-top:11.4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d+rgIAAK8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" filled="f" stroked="f">
                <v:textbox style="mso-fit-shape-to-text:t" inset="0,0,0,0">
                  <w:txbxContent>
                    <w:p w:rsidR="001E33D8" w:rsidRDefault="0028456F">
                      <w:pPr>
                        <w:pStyle w:val="20"/>
                        <w:shd w:val="clear" w:color="auto" w:fill="auto"/>
                        <w:spacing w:after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Г.Г.Зубкова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8456F">
        <w:t>И.о.главы Малоивановского сельского поселения</w:t>
      </w:r>
    </w:p>
    <w:sectPr w:rsidR="001E33D8" w:rsidSect="001C7E95">
      <w:pgSz w:w="11900" w:h="16840"/>
      <w:pgMar w:top="851" w:right="710" w:bottom="1276" w:left="17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A15" w:rsidRDefault="001B4A15">
      <w:r>
        <w:separator/>
      </w:r>
    </w:p>
  </w:endnote>
  <w:endnote w:type="continuationSeparator" w:id="0">
    <w:p w:rsidR="001B4A15" w:rsidRDefault="001B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A15" w:rsidRDefault="001B4A15"/>
  </w:footnote>
  <w:footnote w:type="continuationSeparator" w:id="0">
    <w:p w:rsidR="001B4A15" w:rsidRDefault="001B4A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D8"/>
    <w:rsid w:val="001B4A15"/>
    <w:rsid w:val="001C7E95"/>
    <w:rsid w:val="001E33D8"/>
    <w:rsid w:val="0028456F"/>
    <w:rsid w:val="00D4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34C46-4643-4165-B9F3-78E5D2D0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2</cp:revision>
  <dcterms:created xsi:type="dcterms:W3CDTF">2021-07-21T08:22:00Z</dcterms:created>
  <dcterms:modified xsi:type="dcterms:W3CDTF">2021-07-21T08:26:00Z</dcterms:modified>
</cp:coreProperties>
</file>