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A" w:rsidRPr="006E0036" w:rsidRDefault="00290E06" w:rsidP="001027C7">
      <w:pPr>
        <w:jc w:val="center"/>
        <w:rPr>
          <w:b/>
          <w:sz w:val="28"/>
        </w:rPr>
      </w:pPr>
      <w:r w:rsidRPr="00290E06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 filled="t">
            <v:fill color2="black"/>
            <v:imagedata r:id="rId6" o:title=""/>
          </v:shape>
        </w:pict>
      </w:r>
    </w:p>
    <w:p w:rsidR="006F5A4A" w:rsidRPr="006E0036" w:rsidRDefault="006F5A4A" w:rsidP="001027C7">
      <w:pPr>
        <w:jc w:val="center"/>
        <w:rPr>
          <w:b/>
          <w:sz w:val="28"/>
        </w:rPr>
      </w:pPr>
      <w:r w:rsidRPr="006E0036">
        <w:rPr>
          <w:b/>
          <w:sz w:val="28"/>
        </w:rPr>
        <w:t>Администрация  Малоивановского сельского поселения</w:t>
      </w:r>
    </w:p>
    <w:p w:rsidR="006F5A4A" w:rsidRPr="006E0036" w:rsidRDefault="006F5A4A" w:rsidP="001027C7">
      <w:pPr>
        <w:jc w:val="center"/>
        <w:rPr>
          <w:sz w:val="28"/>
        </w:rPr>
      </w:pPr>
      <w:r w:rsidRPr="006E0036">
        <w:rPr>
          <w:sz w:val="28"/>
        </w:rPr>
        <w:t>Дубовского муниципального района Волгоградской области</w:t>
      </w:r>
    </w:p>
    <w:p w:rsidR="006F5A4A" w:rsidRPr="006E0036" w:rsidRDefault="00290E06" w:rsidP="004049F7">
      <w:pPr>
        <w:ind w:firstLine="709"/>
        <w:jc w:val="center"/>
        <w:rPr>
          <w:sz w:val="28"/>
        </w:rPr>
      </w:pPr>
      <w:r w:rsidRPr="00290E06">
        <w:pict>
          <v:line id="_x0000_s1098" style="position:absolute;left:0;text-align:left;z-index:1" from="4.2pt,3.35pt" to="474.9pt,3.35pt" strokeweight="1.59mm">
            <v:stroke joinstyle="miter"/>
          </v:line>
        </w:pict>
      </w:r>
      <w:r w:rsidRPr="00290E06">
        <w:pict>
          <v:line id="_x0000_s1099" style="position:absolute;left:0;text-align:left;z-index:2" from="4.2pt,8.6pt" to="474.45pt,8.6pt" strokeweight=".26mm"/>
        </w:pict>
      </w:r>
    </w:p>
    <w:p w:rsidR="001027C7" w:rsidRPr="001027C7" w:rsidRDefault="001027C7" w:rsidP="001027C7">
      <w:pPr>
        <w:jc w:val="right"/>
        <w:rPr>
          <w:b/>
          <w:sz w:val="28"/>
          <w:szCs w:val="26"/>
        </w:rPr>
      </w:pPr>
    </w:p>
    <w:p w:rsidR="00BC1678" w:rsidRPr="006E0036" w:rsidRDefault="006F5A4A" w:rsidP="001027C7">
      <w:pPr>
        <w:jc w:val="center"/>
        <w:rPr>
          <w:b/>
          <w:szCs w:val="26"/>
        </w:rPr>
      </w:pPr>
      <w:r w:rsidRPr="006E0036">
        <w:rPr>
          <w:b/>
          <w:szCs w:val="26"/>
        </w:rPr>
        <w:t>ПОСТАНОВЛЕНИЕ</w:t>
      </w:r>
    </w:p>
    <w:p w:rsidR="00BC1678" w:rsidRPr="006E0036" w:rsidRDefault="00BC1678" w:rsidP="004049F7">
      <w:pPr>
        <w:ind w:firstLine="709"/>
        <w:jc w:val="both"/>
      </w:pPr>
    </w:p>
    <w:p w:rsidR="00BC1678" w:rsidRPr="006E0036" w:rsidRDefault="001027C7" w:rsidP="001027C7">
      <w:pPr>
        <w:jc w:val="both"/>
      </w:pPr>
      <w:r>
        <w:t xml:space="preserve">от </w:t>
      </w:r>
      <w:r w:rsidR="00822FB2">
        <w:t>10 октября</w:t>
      </w:r>
      <w:r>
        <w:t xml:space="preserve"> 20</w:t>
      </w:r>
      <w:r w:rsidR="00BC1678" w:rsidRPr="006E0036">
        <w:t xml:space="preserve">16 г.   </w:t>
      </w:r>
      <w:r>
        <w:t xml:space="preserve">                   </w:t>
      </w:r>
      <w:r w:rsidR="00822FB2">
        <w:tab/>
      </w:r>
      <w:r w:rsidR="00822FB2">
        <w:tab/>
      </w:r>
      <w:r w:rsidR="00822FB2">
        <w:tab/>
      </w:r>
      <w:r w:rsidR="00822FB2">
        <w:tab/>
      </w:r>
      <w:r w:rsidR="00822FB2">
        <w:tab/>
      </w:r>
      <w:r w:rsidR="00822FB2">
        <w:tab/>
      </w:r>
      <w:r>
        <w:t xml:space="preserve">      </w:t>
      </w:r>
      <w:r w:rsidR="00BC1678" w:rsidRPr="006E0036">
        <w:t xml:space="preserve">  </w:t>
      </w:r>
      <w:r>
        <w:t xml:space="preserve">           </w:t>
      </w:r>
      <w:r w:rsidR="00BC1678" w:rsidRPr="006E0036">
        <w:t xml:space="preserve"> №</w:t>
      </w:r>
      <w:r w:rsidR="00822FB2">
        <w:t xml:space="preserve"> 49</w:t>
      </w:r>
    </w:p>
    <w:p w:rsidR="00087DD6" w:rsidRDefault="00087DD6" w:rsidP="00087DD6">
      <w:pPr>
        <w:pStyle w:val="aa"/>
        <w:spacing w:before="0" w:beforeAutospacing="0"/>
        <w:ind w:firstLine="709"/>
        <w:contextualSpacing/>
        <w:jc w:val="center"/>
        <w:rPr>
          <w:b/>
          <w:bCs/>
        </w:rPr>
      </w:pPr>
    </w:p>
    <w:p w:rsidR="00BC1678" w:rsidRDefault="00BC1678" w:rsidP="001027C7">
      <w:pPr>
        <w:pStyle w:val="aa"/>
        <w:spacing w:before="0" w:beforeAutospacing="0"/>
        <w:contextualSpacing/>
        <w:jc w:val="center"/>
        <w:rPr>
          <w:b/>
          <w:bCs/>
        </w:rPr>
      </w:pPr>
      <w:r w:rsidRPr="006E0036">
        <w:rPr>
          <w:b/>
          <w:bCs/>
        </w:rPr>
        <w:t>Об утверждении а</w:t>
      </w:r>
      <w:r w:rsidR="00C92C90" w:rsidRPr="006E0036">
        <w:rPr>
          <w:b/>
          <w:bCs/>
        </w:rPr>
        <w:t xml:space="preserve">дминистративного регламента </w:t>
      </w:r>
      <w:r w:rsidRPr="006E0036">
        <w:rPr>
          <w:b/>
          <w:bCs/>
        </w:rPr>
        <w:t xml:space="preserve">предоставления </w:t>
      </w:r>
      <w:r w:rsidR="00C92C90" w:rsidRPr="006E0036">
        <w:rPr>
          <w:b/>
          <w:bCs/>
        </w:rPr>
        <w:t>а</w:t>
      </w:r>
      <w:r w:rsidRPr="006E0036">
        <w:rPr>
          <w:b/>
          <w:bCs/>
        </w:rPr>
        <w:t xml:space="preserve">дминистрацией </w:t>
      </w:r>
      <w:r w:rsidR="00C92C90" w:rsidRPr="006E0036">
        <w:rPr>
          <w:b/>
        </w:rPr>
        <w:t>Малоивановского</w:t>
      </w:r>
      <w:r w:rsidRPr="006E0036">
        <w:rPr>
          <w:b/>
          <w:bCs/>
        </w:rPr>
        <w:t xml:space="preserve"> сельского поселения Д</w:t>
      </w:r>
      <w:r w:rsidR="00C92C90" w:rsidRPr="006E0036">
        <w:rPr>
          <w:b/>
          <w:bCs/>
        </w:rPr>
        <w:t>убов</w:t>
      </w:r>
      <w:r w:rsidRPr="006E0036">
        <w:rPr>
          <w:b/>
          <w:bCs/>
        </w:rPr>
        <w:t>ского муниципального района Волг</w:t>
      </w:r>
      <w:r w:rsidRPr="006E0036">
        <w:rPr>
          <w:b/>
          <w:bCs/>
        </w:rPr>
        <w:t>о</w:t>
      </w:r>
      <w:r w:rsidRPr="006E0036">
        <w:rPr>
          <w:b/>
          <w:bCs/>
        </w:rPr>
        <w:t>градской области муниципальной услуги «Предоставление в собственность беспла</w:t>
      </w:r>
      <w:r w:rsidRPr="006E0036">
        <w:rPr>
          <w:b/>
          <w:bCs/>
        </w:rPr>
        <w:t>т</w:t>
      </w:r>
      <w:r w:rsidRPr="006E0036">
        <w:rPr>
          <w:b/>
          <w:bCs/>
        </w:rPr>
        <w:t>но гражданам, имеющим трех и более детей, земельных участков, находящихся в м</w:t>
      </w:r>
      <w:r w:rsidRPr="006E0036">
        <w:rPr>
          <w:b/>
          <w:bCs/>
        </w:rPr>
        <w:t>у</w:t>
      </w:r>
      <w:r w:rsidRPr="006E0036">
        <w:rPr>
          <w:b/>
          <w:bCs/>
        </w:rPr>
        <w:t>ниципальной собственности, для индивидуального жилищного строительства»</w:t>
      </w:r>
    </w:p>
    <w:p w:rsidR="00087DD6" w:rsidRPr="006E0036" w:rsidRDefault="00087DD6" w:rsidP="00087DD6">
      <w:pPr>
        <w:pStyle w:val="aa"/>
        <w:spacing w:before="0" w:beforeAutospacing="0"/>
        <w:ind w:firstLine="709"/>
        <w:contextualSpacing/>
        <w:jc w:val="center"/>
      </w:pPr>
    </w:p>
    <w:p w:rsidR="00BC1678" w:rsidRPr="006E0036" w:rsidRDefault="00BC1678" w:rsidP="004049F7">
      <w:pPr>
        <w:pStyle w:val="aa"/>
        <w:spacing w:before="0" w:beforeAutospacing="0" w:after="0"/>
        <w:ind w:firstLine="709"/>
        <w:jc w:val="both"/>
      </w:pPr>
      <w:proofErr w:type="gramStart"/>
      <w:r w:rsidRPr="006E0036">
        <w:t>На основании подпунктов 6 и 7 статьи 39.5 и статьи 39.19 Земельного кодекса Ро</w:t>
      </w:r>
      <w:r w:rsidRPr="006E0036">
        <w:t>с</w:t>
      </w:r>
      <w:r w:rsidRPr="006E0036">
        <w:t>сийской Федерации</w:t>
      </w:r>
      <w:r w:rsidR="00AD63A4" w:rsidRPr="006E0036">
        <w:t xml:space="preserve">, утвержденным Федеральным законом </w:t>
      </w:r>
      <w:r w:rsidRPr="006E0036">
        <w:t>от 25.10.2001 г. № 13</w:t>
      </w:r>
      <w:r w:rsidR="00C92C90" w:rsidRPr="006E0036">
        <w:t>7</w:t>
      </w:r>
      <w:r w:rsidRPr="006E0036">
        <w:t>-ФЗ, З</w:t>
      </w:r>
      <w:r w:rsidRPr="006E0036">
        <w:t>а</w:t>
      </w:r>
      <w:r w:rsidRPr="006E0036">
        <w:t>кона Волгоградской области от 14.07.2015 г. № 123-ОД «О предоставлении земельных участков, находящихся в государственной или муниципальной собственности, в собс</w:t>
      </w:r>
      <w:r w:rsidRPr="006E0036">
        <w:t>т</w:t>
      </w:r>
      <w:r w:rsidRPr="006E0036">
        <w:t>венность граждан бесплатно», а также в целях реализации Федерального закона от 27 и</w:t>
      </w:r>
      <w:r w:rsidRPr="006E0036">
        <w:t>ю</w:t>
      </w:r>
      <w:r w:rsidRPr="006E0036">
        <w:t xml:space="preserve">ля </w:t>
      </w:r>
      <w:smartTag w:uri="urn:schemas-microsoft-com:office:smarttags" w:element="metricconverter">
        <w:smartTagPr>
          <w:attr w:name="ProductID" w:val="2010 г"/>
        </w:smartTagPr>
        <w:r w:rsidRPr="006E0036">
          <w:t>2010 г</w:t>
        </w:r>
      </w:smartTag>
      <w:r w:rsidRPr="006E0036">
        <w:t>. № 210-ФЗ «Об организации предоставления государственных</w:t>
      </w:r>
      <w:proofErr w:type="gramEnd"/>
      <w:r w:rsidRPr="006E0036">
        <w:t xml:space="preserve"> и муниципальных услуг», руководствуясь Уставом </w:t>
      </w:r>
      <w:r w:rsidR="00AD63A4" w:rsidRPr="006E0036">
        <w:t xml:space="preserve">Малоивановского </w:t>
      </w:r>
      <w:r w:rsidRPr="006E0036">
        <w:t>сельского посе</w:t>
      </w:r>
      <w:r w:rsidR="00AD63A4" w:rsidRPr="006E0036">
        <w:t>ления,</w:t>
      </w:r>
      <w:r w:rsidRPr="006E0036">
        <w:t xml:space="preserve"> </w:t>
      </w:r>
    </w:p>
    <w:p w:rsidR="00BC1678" w:rsidRPr="006E0036" w:rsidRDefault="00AD63A4" w:rsidP="004049F7">
      <w:pPr>
        <w:pStyle w:val="aa"/>
        <w:spacing w:before="0" w:beforeAutospacing="0" w:after="0"/>
        <w:ind w:firstLine="709"/>
        <w:jc w:val="both"/>
        <w:rPr>
          <w:b/>
        </w:rPr>
      </w:pPr>
      <w:r w:rsidRPr="006E0036">
        <w:rPr>
          <w:b/>
        </w:rPr>
        <w:t>ПОСТАНОВЛЯЮ</w:t>
      </w:r>
      <w:r w:rsidR="00BC1678" w:rsidRPr="006E0036">
        <w:rPr>
          <w:b/>
        </w:rPr>
        <w:t>:</w:t>
      </w:r>
    </w:p>
    <w:p w:rsidR="004C653D" w:rsidRDefault="00BC1678" w:rsidP="004C653D">
      <w:pPr>
        <w:pStyle w:val="aa"/>
        <w:numPr>
          <w:ilvl w:val="0"/>
          <w:numId w:val="23"/>
        </w:numPr>
        <w:spacing w:before="0" w:beforeAutospacing="0" w:after="0"/>
        <w:jc w:val="both"/>
      </w:pPr>
      <w:r w:rsidRPr="006E0036">
        <w:t xml:space="preserve">Утвердить прилагаемый </w:t>
      </w:r>
      <w:r w:rsidR="00AD63A4" w:rsidRPr="006E0036">
        <w:t>а</w:t>
      </w:r>
      <w:r w:rsidRPr="006E0036">
        <w:t>дминистративный регламент предоставления админис</w:t>
      </w:r>
      <w:r w:rsidRPr="006E0036">
        <w:t>т</w:t>
      </w:r>
      <w:r w:rsidRPr="006E0036">
        <w:t xml:space="preserve">рацией </w:t>
      </w:r>
      <w:r w:rsidR="00AD63A4" w:rsidRPr="006E0036">
        <w:t>Малоивановского</w:t>
      </w:r>
      <w:r w:rsidRPr="006E0036">
        <w:t xml:space="preserve"> сельского поселения Д</w:t>
      </w:r>
      <w:r w:rsidR="00AD63A4" w:rsidRPr="006E0036">
        <w:t>уб</w:t>
      </w:r>
      <w:r w:rsidRPr="006E0036">
        <w:t>овского муниципального района Волгоградской области муниципальной услуги «Предоставление в собственность бесплатно гражданам, имеющим трех и более детей, земельных участков, наход</w:t>
      </w:r>
      <w:r w:rsidRPr="006E0036">
        <w:t>я</w:t>
      </w:r>
      <w:r w:rsidRPr="006E0036">
        <w:t>щихся в муниципальной собственности, для индивидуального жилищного стро</w:t>
      </w:r>
      <w:r w:rsidRPr="006E0036">
        <w:t>и</w:t>
      </w:r>
      <w:r w:rsidRPr="006E0036">
        <w:t>тельства».</w:t>
      </w:r>
    </w:p>
    <w:p w:rsidR="004C653D" w:rsidRDefault="004C653D" w:rsidP="004C653D">
      <w:pPr>
        <w:pStyle w:val="aa"/>
        <w:numPr>
          <w:ilvl w:val="0"/>
          <w:numId w:val="23"/>
        </w:numPr>
        <w:spacing w:after="0" w:afterAutospacing="0"/>
        <w:jc w:val="both"/>
      </w:pPr>
      <w:r>
        <w:t xml:space="preserve">Настоящее постановление вступает в силу со дня его официального обнародования, а также подлежит размещению на официальном сайте </w:t>
      </w:r>
      <w:r>
        <w:rPr>
          <w:rFonts w:ascii="Times New Roman CYR" w:hAnsi="Times New Roman CYR" w:cs="Times New Roman CYR"/>
        </w:rPr>
        <w:t>Малоивановского</w:t>
      </w:r>
      <w:r>
        <w:t xml:space="preserve"> сельского поселения </w:t>
      </w:r>
      <w:r>
        <w:rPr>
          <w:bCs/>
        </w:rPr>
        <w:t xml:space="preserve">Дубовского </w:t>
      </w:r>
      <w:r>
        <w:t>муниципального района Волгоградской области в сети И</w:t>
      </w:r>
      <w:r>
        <w:t>н</w:t>
      </w:r>
      <w:r>
        <w:t xml:space="preserve">тернет: </w:t>
      </w:r>
      <w:hyperlink r:id="rId7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maloivanovka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BC1678" w:rsidRPr="006E0036" w:rsidRDefault="00AD63A4" w:rsidP="004C653D">
      <w:pPr>
        <w:pStyle w:val="aa"/>
        <w:numPr>
          <w:ilvl w:val="0"/>
          <w:numId w:val="23"/>
        </w:numPr>
        <w:spacing w:before="0" w:beforeAutospacing="0" w:after="0"/>
        <w:jc w:val="both"/>
      </w:pPr>
      <w:r w:rsidRPr="006E0036">
        <w:t xml:space="preserve">Контроль </w:t>
      </w:r>
      <w:r w:rsidR="00BC1678" w:rsidRPr="006E0036">
        <w:t>исполнени</w:t>
      </w:r>
      <w:r w:rsidRPr="006E0036">
        <w:t>я</w:t>
      </w:r>
      <w:r w:rsidR="00BC1678" w:rsidRPr="006E0036">
        <w:t xml:space="preserve"> данного постановления оставляю за собой.</w:t>
      </w:r>
    </w:p>
    <w:p w:rsidR="00BC1678" w:rsidRPr="006E0036" w:rsidRDefault="00BC1678" w:rsidP="004049F7">
      <w:pPr>
        <w:pStyle w:val="aa"/>
        <w:spacing w:before="0" w:beforeAutospacing="0" w:after="0"/>
        <w:ind w:firstLine="709"/>
        <w:jc w:val="both"/>
      </w:pPr>
    </w:p>
    <w:p w:rsidR="00AD63A4" w:rsidRPr="006E0036" w:rsidRDefault="00AD63A4" w:rsidP="004049F7">
      <w:pPr>
        <w:pStyle w:val="aa"/>
        <w:spacing w:before="0" w:beforeAutospacing="0"/>
        <w:ind w:firstLine="709"/>
        <w:jc w:val="both"/>
      </w:pPr>
    </w:p>
    <w:p w:rsidR="00BC1678" w:rsidRPr="006E0036" w:rsidRDefault="00BC1678" w:rsidP="004049F7">
      <w:pPr>
        <w:pStyle w:val="aa"/>
        <w:spacing w:before="0" w:beforeAutospacing="0"/>
        <w:ind w:firstLine="709"/>
        <w:jc w:val="both"/>
      </w:pPr>
      <w:r w:rsidRPr="006E0036">
        <w:t xml:space="preserve">Глава </w:t>
      </w:r>
      <w:r w:rsidR="00AD63A4" w:rsidRPr="006E0036">
        <w:t>Малоивановского</w:t>
      </w:r>
      <w:r w:rsidRPr="006E0036">
        <w:t xml:space="preserve"> сельского поселения        </w:t>
      </w:r>
      <w:r w:rsidR="00AD63A4" w:rsidRPr="006E0036">
        <w:tab/>
      </w:r>
      <w:r w:rsidR="00AD63A4" w:rsidRPr="006E0036">
        <w:tab/>
      </w:r>
      <w:r w:rsidR="00AD63A4" w:rsidRPr="006E0036">
        <w:tab/>
      </w:r>
      <w:r w:rsidRPr="006E0036">
        <w:t>Н.</w:t>
      </w:r>
      <w:r w:rsidR="00AD63A4" w:rsidRPr="006E0036">
        <w:t>Ф</w:t>
      </w:r>
      <w:r w:rsidRPr="006E0036">
        <w:t>.</w:t>
      </w:r>
      <w:r w:rsidR="00AD63A4" w:rsidRPr="006E0036">
        <w:t xml:space="preserve"> Милюков</w:t>
      </w:r>
    </w:p>
    <w:p w:rsidR="00087DD6" w:rsidRDefault="00087DD6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4C653D" w:rsidRDefault="004C653D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4C653D" w:rsidRDefault="004C653D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CB628C" w:rsidRDefault="00CB628C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1027C7" w:rsidRDefault="001027C7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4C653D" w:rsidRDefault="004C653D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</w:p>
    <w:p w:rsidR="00AD63A4" w:rsidRPr="006E0036" w:rsidRDefault="00AD63A4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  <w:r w:rsidRPr="006E0036">
        <w:rPr>
          <w:sz w:val="22"/>
        </w:rPr>
        <w:lastRenderedPageBreak/>
        <w:t>Приложение №1</w:t>
      </w:r>
    </w:p>
    <w:p w:rsidR="00AD63A4" w:rsidRPr="006E0036" w:rsidRDefault="00AD63A4" w:rsidP="004049F7">
      <w:pPr>
        <w:pStyle w:val="aa"/>
        <w:spacing w:before="0" w:beforeAutospacing="0" w:after="0" w:afterAutospacing="0"/>
        <w:ind w:firstLine="709"/>
        <w:jc w:val="right"/>
        <w:rPr>
          <w:sz w:val="22"/>
        </w:rPr>
      </w:pPr>
      <w:r w:rsidRPr="006E0036">
        <w:rPr>
          <w:sz w:val="22"/>
        </w:rPr>
        <w:t xml:space="preserve"> к постановлению </w:t>
      </w:r>
    </w:p>
    <w:p w:rsidR="00AD63A4" w:rsidRPr="006E0036" w:rsidRDefault="006E0036" w:rsidP="004049F7">
      <w:pPr>
        <w:pStyle w:val="aa"/>
        <w:spacing w:before="0" w:beforeAutospacing="0" w:after="0"/>
        <w:ind w:firstLine="709"/>
        <w:jc w:val="right"/>
        <w:rPr>
          <w:sz w:val="22"/>
        </w:rPr>
      </w:pPr>
      <w:r w:rsidRPr="006E0036">
        <w:rPr>
          <w:sz w:val="22"/>
        </w:rPr>
        <w:t>о</w:t>
      </w:r>
      <w:r w:rsidR="00AD63A4" w:rsidRPr="006E0036">
        <w:rPr>
          <w:sz w:val="22"/>
        </w:rPr>
        <w:t>т</w:t>
      </w:r>
      <w:r w:rsidR="001027C7">
        <w:rPr>
          <w:sz w:val="22"/>
        </w:rPr>
        <w:t xml:space="preserve"> </w:t>
      </w:r>
      <w:r w:rsidR="00822FB2">
        <w:rPr>
          <w:sz w:val="22"/>
        </w:rPr>
        <w:t>10 октября</w:t>
      </w:r>
      <w:r w:rsidR="001027C7">
        <w:rPr>
          <w:sz w:val="22"/>
        </w:rPr>
        <w:t xml:space="preserve"> </w:t>
      </w:r>
      <w:r w:rsidR="00AD63A4" w:rsidRPr="006E0036">
        <w:rPr>
          <w:sz w:val="22"/>
        </w:rPr>
        <w:t>201</w:t>
      </w:r>
      <w:r w:rsidRPr="006E0036">
        <w:rPr>
          <w:sz w:val="22"/>
        </w:rPr>
        <w:t>6 г. №</w:t>
      </w:r>
      <w:r w:rsidR="001027C7">
        <w:rPr>
          <w:sz w:val="22"/>
        </w:rPr>
        <w:t xml:space="preserve"> </w:t>
      </w:r>
      <w:r w:rsidR="00822FB2">
        <w:rPr>
          <w:sz w:val="22"/>
        </w:rPr>
        <w:t>49</w:t>
      </w:r>
    </w:p>
    <w:p w:rsidR="004049F7" w:rsidRPr="006E0036" w:rsidRDefault="004049F7" w:rsidP="004049F7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6E0036">
        <w:rPr>
          <w:b/>
          <w:bCs/>
        </w:rPr>
        <w:t xml:space="preserve">АДМИНИСТРАТИВНЫЙ РЕГЛАМЕНТ </w:t>
      </w:r>
    </w:p>
    <w:p w:rsidR="004049F7" w:rsidRPr="006E0036" w:rsidRDefault="004049F7" w:rsidP="004049F7">
      <w:pPr>
        <w:pStyle w:val="aa"/>
        <w:spacing w:before="0" w:beforeAutospacing="0" w:after="0"/>
        <w:jc w:val="center"/>
      </w:pPr>
      <w:r w:rsidRPr="006E0036">
        <w:rPr>
          <w:b/>
          <w:bCs/>
        </w:rPr>
        <w:t>ПРЕДОСТАВЛЕНИЯ МУНИЦИПАЛЬНОЙ УСЛУГИ «ПРЕДОСТАВЛЕНИЕ В СОБСТВЕННОСТЬ БЕСПЛАТНО ГРАЖДАНАМ, ИМЕЮЩИМ ТРЕХ И БОЛЕЕ ДЕТЕЙ, ЗЕМЕЛЬНЫХ УЧАСТКОВ, НАХОДЯЩИХСЯ В МУНИЦИПАЛЬНОЙ СОБСТВЕННОСТИ, ДЛЯ ИНДИВИДУАЛЬНОГО ЖИЛИЩНОГО СТРОИТЕЛ</w:t>
      </w:r>
      <w:r w:rsidRPr="006E0036">
        <w:rPr>
          <w:b/>
          <w:bCs/>
        </w:rPr>
        <w:t>Ь</w:t>
      </w:r>
      <w:r w:rsidRPr="006E0036">
        <w:rPr>
          <w:b/>
          <w:bCs/>
        </w:rPr>
        <w:t>СТВА»</w:t>
      </w:r>
    </w:p>
    <w:p w:rsidR="004049F7" w:rsidRPr="006E0036" w:rsidRDefault="004049F7" w:rsidP="004049F7">
      <w:pPr>
        <w:pStyle w:val="aa"/>
        <w:spacing w:before="0" w:beforeAutospacing="0" w:after="0"/>
        <w:jc w:val="center"/>
        <w:rPr>
          <w:b/>
        </w:rPr>
      </w:pPr>
      <w:r w:rsidRPr="006E0036">
        <w:rPr>
          <w:b/>
        </w:rPr>
        <w:t>1. Общие положения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 xml:space="preserve">1.1. </w:t>
      </w:r>
      <w:proofErr w:type="gramStart"/>
      <w:r w:rsidRPr="006E0036">
        <w:t>Административный регламент (далее</w:t>
      </w:r>
      <w:r w:rsidR="006E0036" w:rsidRPr="006E0036">
        <w:t xml:space="preserve"> – </w:t>
      </w:r>
      <w:r w:rsidRPr="006E0036">
        <w:t>регламент) предоставления администр</w:t>
      </w:r>
      <w:r w:rsidRPr="006E0036">
        <w:t>а</w:t>
      </w:r>
      <w:r w:rsidRPr="006E0036">
        <w:t xml:space="preserve">цией </w:t>
      </w:r>
      <w:r w:rsidR="006E0036" w:rsidRPr="006E0036">
        <w:t>Малоивановского</w:t>
      </w:r>
      <w:r w:rsidRPr="006E0036">
        <w:t xml:space="preserve"> сельского поселения </w:t>
      </w:r>
      <w:r w:rsidR="006E0036">
        <w:t>Дубовского</w:t>
      </w:r>
      <w:r w:rsidRPr="006E0036">
        <w:t xml:space="preserve"> муниципального района Волг</w:t>
      </w:r>
      <w:r w:rsidRPr="006E0036">
        <w:t>о</w:t>
      </w:r>
      <w:r w:rsidRPr="006E0036">
        <w:t>градской области муниципальной услуги «Предоставление в собственность бесплатно гражданам, имеющим трех и более детей, земельных участков, находящихся в муниц</w:t>
      </w:r>
      <w:r w:rsidRPr="006E0036">
        <w:t>и</w:t>
      </w:r>
      <w:r w:rsidRPr="006E0036">
        <w:t>пальной собственности, для индивидуального жилищного строительства» (далее</w:t>
      </w:r>
      <w:r w:rsidR="006E0036">
        <w:t xml:space="preserve"> – </w:t>
      </w:r>
      <w:r w:rsidRPr="006E0036">
        <w:t>мун</w:t>
      </w:r>
      <w:r w:rsidRPr="006E0036">
        <w:t>и</w:t>
      </w:r>
      <w:r w:rsidRPr="006E0036">
        <w:t>ципальная услуга)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</w:t>
      </w:r>
      <w:proofErr w:type="gramEnd"/>
      <w:r w:rsidRPr="006E0036">
        <w:t xml:space="preserve"> административных процедур при предоста</w:t>
      </w:r>
      <w:r w:rsidRPr="006E0036">
        <w:t>в</w:t>
      </w:r>
      <w:r w:rsidRPr="006E0036">
        <w:t>лении муниципальной услуги.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1.2. Заявителями муниципальной услуги являются граждане, имеющие трех и более детей, при условии: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- наличия у гражданина трех и более несовершеннолетних детей, в том числе нах</w:t>
      </w:r>
      <w:r w:rsidRPr="006E0036">
        <w:t>о</w:t>
      </w:r>
      <w:r w:rsidRPr="006E0036">
        <w:t xml:space="preserve">дящихся под опекой или попечительством или переданных на воспитание по договору о приемной семье, а </w:t>
      </w:r>
      <w:proofErr w:type="gramStart"/>
      <w:r w:rsidRPr="006E0036">
        <w:t>также совершеннолетних</w:t>
      </w:r>
      <w:proofErr w:type="gramEnd"/>
      <w:r w:rsidRPr="006E0036">
        <w:t xml:space="preserve">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обучения;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- постоянного проживания гражданина, имеющего трех и более детей, на территории Волгоградской области в течение не менее пяти лет, непосредственно предшествующих дате подачи заявления о бесплатном предоставлении земельного участка в собственность;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- совместного проживания гражданина и его детей.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Земельный участок предоставляется в совместную собственность супругов - родит</w:t>
      </w:r>
      <w:r w:rsidRPr="006E0036">
        <w:t>е</w:t>
      </w:r>
      <w:r w:rsidRPr="006E0036">
        <w:t>лей трех и более детей либо, при наличии согласия второго супруга - родителя трех и б</w:t>
      </w:r>
      <w:r w:rsidRPr="006E0036">
        <w:t>о</w:t>
      </w:r>
      <w:r w:rsidRPr="006E0036">
        <w:t>лее детей, одному из родителей трех и более детей либо лицу, его заменяющему. В непо</w:t>
      </w:r>
      <w:r w:rsidRPr="006E0036">
        <w:t>л</w:t>
      </w:r>
      <w:r w:rsidRPr="006E0036">
        <w:t>ной семье земельный участок предоставляется в собственность одному из родителей трех и более детей либо лицу, его заменяющему.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>1.3. Информацию о порядке предоставления муниципальной услуги можно пол</w:t>
      </w:r>
      <w:r w:rsidRPr="006E0036">
        <w:t>у</w:t>
      </w:r>
      <w:r w:rsidRPr="006E0036">
        <w:t>чить: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 xml:space="preserve">- на официальном сайте администрации  </w:t>
      </w:r>
      <w:r w:rsidR="006E0036">
        <w:rPr>
          <w:rFonts w:ascii="Times New Roman CYR" w:hAnsi="Times New Roman CYR" w:cs="Times New Roman CYR"/>
        </w:rPr>
        <w:t>Малоивановского</w:t>
      </w:r>
      <w:r w:rsidR="006E0036" w:rsidRPr="006E0036">
        <w:t xml:space="preserve"> </w:t>
      </w:r>
      <w:r w:rsidRPr="006E0036">
        <w:t xml:space="preserve">сельского поселения </w:t>
      </w:r>
      <w:r w:rsidR="006E0036">
        <w:t>Д</w:t>
      </w:r>
      <w:r w:rsidR="006E0036">
        <w:t>у</w:t>
      </w:r>
      <w:r w:rsidR="006E0036">
        <w:t>бовского</w:t>
      </w:r>
      <w:r w:rsidR="006E0036" w:rsidRPr="006E0036">
        <w:t xml:space="preserve"> </w:t>
      </w:r>
      <w:r w:rsidRPr="006E0036">
        <w:t>муниципального района Волгоградской области в информационно-телекоммуникационной сети Интернет</w:t>
      </w:r>
      <w:r w:rsidR="006C5319">
        <w:t xml:space="preserve"> – </w:t>
      </w:r>
      <w:hyperlink r:id="rId8" w:history="1">
        <w:r w:rsidR="006E0036">
          <w:rPr>
            <w:rStyle w:val="a4"/>
            <w:lang w:val="en-US"/>
          </w:rPr>
          <w:t>www</w:t>
        </w:r>
        <w:r w:rsidR="006E0036">
          <w:rPr>
            <w:rStyle w:val="a4"/>
          </w:rPr>
          <w:t>.</w:t>
        </w:r>
        <w:proofErr w:type="spellStart"/>
        <w:r w:rsidR="006E0036">
          <w:rPr>
            <w:rStyle w:val="a4"/>
            <w:lang w:val="en-US"/>
          </w:rPr>
          <w:t>maloivanovka</w:t>
        </w:r>
        <w:proofErr w:type="spellEnd"/>
        <w:r w:rsidR="006E0036">
          <w:rPr>
            <w:rStyle w:val="a4"/>
          </w:rPr>
          <w:t>.</w:t>
        </w:r>
        <w:proofErr w:type="spellStart"/>
        <w:r w:rsidR="006E0036">
          <w:rPr>
            <w:rStyle w:val="a4"/>
            <w:lang w:val="en-US"/>
          </w:rPr>
          <w:t>ru</w:t>
        </w:r>
        <w:proofErr w:type="spellEnd"/>
      </w:hyperlink>
      <w:r w:rsidR="004C653D">
        <w:t>;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r w:rsidRPr="006E0036">
        <w:t xml:space="preserve">- на Едином портале государственных и муниципальных услуг в информационно-телекоммуникационной сети Интернет - </w:t>
      </w:r>
      <w:proofErr w:type="spellStart"/>
      <w:r w:rsidRPr="006E0036">
        <w:t>www.gosuslugi.ru</w:t>
      </w:r>
      <w:proofErr w:type="spellEnd"/>
      <w:r w:rsidRPr="006E0036">
        <w:t>;</w:t>
      </w:r>
    </w:p>
    <w:p w:rsidR="004049F7" w:rsidRPr="006E0036" w:rsidRDefault="004049F7" w:rsidP="006E0036">
      <w:pPr>
        <w:pStyle w:val="aa"/>
        <w:spacing w:before="0" w:beforeAutospacing="0" w:after="0" w:afterAutospacing="0"/>
        <w:ind w:firstLine="539"/>
        <w:jc w:val="both"/>
      </w:pPr>
      <w:proofErr w:type="gramStart"/>
      <w:r w:rsidRPr="006E0036">
        <w:t xml:space="preserve">- непосредственно в администрации </w:t>
      </w:r>
      <w:r w:rsidR="006E0036">
        <w:rPr>
          <w:rFonts w:ascii="Times New Roman CYR" w:hAnsi="Times New Roman CYR" w:cs="Times New Roman CYR"/>
        </w:rPr>
        <w:t>Малоивановского</w:t>
      </w:r>
      <w:r w:rsidR="006E0036" w:rsidRPr="006E0036">
        <w:t xml:space="preserve"> </w:t>
      </w:r>
      <w:r w:rsidRPr="006E0036">
        <w:t xml:space="preserve">сельского поселения </w:t>
      </w:r>
      <w:r w:rsidR="006E0036">
        <w:t>Дубо</w:t>
      </w:r>
      <w:r w:rsidR="006E0036">
        <w:t>в</w:t>
      </w:r>
      <w:r w:rsidR="006E0036">
        <w:t>ского</w:t>
      </w:r>
      <w:r w:rsidR="006E0036" w:rsidRPr="006E0036">
        <w:t xml:space="preserve"> </w:t>
      </w:r>
      <w:r w:rsidRPr="006E0036">
        <w:t>муниципального района Волгоградской области у должностного лица, уполном</w:t>
      </w:r>
      <w:r w:rsidRPr="006E0036">
        <w:t>о</w:t>
      </w:r>
      <w:r w:rsidRPr="006E0036">
        <w:t>ченного распорядительными актами администрации и/или должностной инструкцией на предоставление муниципальной услуги в целом либо в какой-либо её части (далее – упо</w:t>
      </w:r>
      <w:r w:rsidRPr="006E0036">
        <w:t>л</w:t>
      </w:r>
      <w:r w:rsidRPr="006E0036">
        <w:t>номоченное должностное лицо администрации) при личном или письменном обращении</w:t>
      </w:r>
      <w:r w:rsidR="006E0036">
        <w:t xml:space="preserve"> по адресу</w:t>
      </w:r>
      <w:r w:rsidR="006E0036" w:rsidRPr="00650876">
        <w:t xml:space="preserve">: </w:t>
      </w:r>
      <w:r w:rsidR="006E0036">
        <w:t xml:space="preserve">404023, Волгоградская область, </w:t>
      </w:r>
      <w:proofErr w:type="spellStart"/>
      <w:r w:rsidR="006E0036">
        <w:t>Дубовский</w:t>
      </w:r>
      <w:proofErr w:type="spellEnd"/>
      <w:r w:rsidR="006E0036">
        <w:t xml:space="preserve"> район, село Малая Ивановка, ул. Верхняя, 34, и</w:t>
      </w:r>
      <w:r w:rsidR="006E0036" w:rsidRPr="00650876">
        <w:t>ли по телефону:</w:t>
      </w:r>
      <w:r w:rsidR="006E0036" w:rsidRPr="00C86D23">
        <w:t xml:space="preserve"> </w:t>
      </w:r>
      <w:r w:rsidR="006E0036">
        <w:t>(884458</w:t>
      </w:r>
      <w:proofErr w:type="gramEnd"/>
      <w:r w:rsidR="006E0036">
        <w:t>) 7-23-18;</w:t>
      </w:r>
      <w:r w:rsidR="006E0036" w:rsidRPr="00B15C89">
        <w:t xml:space="preserve"> факс: </w:t>
      </w:r>
      <w:r w:rsidR="006E0036">
        <w:t>(884458) 7-23-18</w:t>
      </w:r>
      <w:r w:rsidRPr="006E0036">
        <w:t>.</w:t>
      </w:r>
    </w:p>
    <w:p w:rsidR="004049F7" w:rsidRPr="006E0036" w:rsidRDefault="004049F7" w:rsidP="00CC2C43">
      <w:pPr>
        <w:pStyle w:val="aa"/>
        <w:spacing w:before="0" w:beforeAutospacing="0" w:after="0" w:afterAutospacing="0"/>
        <w:ind w:firstLine="539"/>
        <w:jc w:val="both"/>
      </w:pPr>
      <w:r w:rsidRPr="006E0036">
        <w:lastRenderedPageBreak/>
        <w:t>Прием заявлений о предоставлении муниципальной услуги осуществляется по адр</w:t>
      </w:r>
      <w:r w:rsidRPr="006E0036">
        <w:t>е</w:t>
      </w:r>
      <w:r w:rsidRPr="006E0036">
        <w:t xml:space="preserve">су:  </w:t>
      </w:r>
      <w:r w:rsidR="006E0036">
        <w:t xml:space="preserve">404023, Волгоградская область, </w:t>
      </w:r>
      <w:proofErr w:type="spellStart"/>
      <w:r w:rsidR="006E0036">
        <w:t>Дубовский</w:t>
      </w:r>
      <w:proofErr w:type="spellEnd"/>
      <w:r w:rsidR="006E0036">
        <w:t xml:space="preserve"> район, село Малая Ивановка, ул. Верхняя, 34,</w:t>
      </w:r>
      <w:r w:rsidRPr="006E0036">
        <w:t xml:space="preserve"> телефон: (8844</w:t>
      </w:r>
      <w:r w:rsidR="006E0036">
        <w:t>8</w:t>
      </w:r>
      <w:r w:rsidRPr="006E0036">
        <w:t xml:space="preserve">8) </w:t>
      </w:r>
      <w:r w:rsidR="006E0036">
        <w:t>7</w:t>
      </w:r>
      <w:r w:rsidRPr="006E0036">
        <w:t>-2</w:t>
      </w:r>
      <w:r w:rsidR="006E0036">
        <w:t>3</w:t>
      </w:r>
      <w:r w:rsidRPr="006E0036">
        <w:t>-</w:t>
      </w:r>
      <w:r w:rsidR="006E0036">
        <w:t>1</w:t>
      </w:r>
      <w:r w:rsidRPr="006E0036">
        <w:t>8</w:t>
      </w:r>
      <w:r w:rsidR="006E0036">
        <w:t>.</w:t>
      </w:r>
    </w:p>
    <w:p w:rsidR="002C14C2" w:rsidRDefault="004049F7" w:rsidP="002C14C2">
      <w:pPr>
        <w:pStyle w:val="aa"/>
        <w:spacing w:before="0" w:beforeAutospacing="0" w:after="0" w:afterAutospacing="0"/>
        <w:ind w:firstLine="539"/>
        <w:jc w:val="both"/>
      </w:pPr>
      <w:r w:rsidRPr="006E0036">
        <w:t>1.4. Уполномоченное должностное лицо администрации осуществляет прием заявл</w:t>
      </w:r>
      <w:r w:rsidRPr="006E0036">
        <w:t>е</w:t>
      </w:r>
      <w:r w:rsidRPr="006E0036">
        <w:t>ний по следующему графику:</w:t>
      </w:r>
    </w:p>
    <w:p w:rsidR="002C14C2" w:rsidRDefault="002C14C2" w:rsidP="002C14C2">
      <w:pPr>
        <w:pStyle w:val="aa"/>
        <w:spacing w:before="0" w:beforeAutospacing="0" w:after="0" w:afterAutospacing="0"/>
        <w:ind w:firstLine="539"/>
        <w:contextualSpacing/>
        <w:jc w:val="both"/>
      </w:pPr>
      <w:r w:rsidRPr="00527989">
        <w:t>понедельник – четверг - с 8.00 до 17.00 (перерыв на обед с 12.00 до 13.</w:t>
      </w:r>
      <w:r>
        <w:t>45</w:t>
      </w:r>
      <w:r w:rsidRPr="00527989">
        <w:t xml:space="preserve">). </w:t>
      </w:r>
    </w:p>
    <w:p w:rsidR="002C14C2" w:rsidRDefault="002C14C2" w:rsidP="002C14C2">
      <w:pPr>
        <w:pStyle w:val="aa"/>
        <w:spacing w:before="0" w:beforeAutospacing="0" w:after="0" w:afterAutospacing="0"/>
        <w:ind w:firstLine="539"/>
        <w:contextualSpacing/>
        <w:jc w:val="both"/>
      </w:pPr>
      <w:r w:rsidRPr="00527989">
        <w:t>Пятница</w:t>
      </w:r>
      <w:r>
        <w:t xml:space="preserve"> - не</w:t>
      </w:r>
      <w:r w:rsidRPr="00527989">
        <w:t xml:space="preserve">приёмный день. </w:t>
      </w:r>
    </w:p>
    <w:p w:rsidR="002C14C2" w:rsidRPr="00527989" w:rsidRDefault="002C14C2" w:rsidP="002C14C2">
      <w:pPr>
        <w:pStyle w:val="aa"/>
        <w:spacing w:before="0" w:beforeAutospacing="0" w:after="0" w:afterAutospacing="0"/>
        <w:ind w:firstLine="539"/>
        <w:contextualSpacing/>
        <w:jc w:val="both"/>
      </w:pPr>
      <w:r w:rsidRPr="00527989">
        <w:t>Суббота, воскре</w:t>
      </w:r>
      <w:r>
        <w:t>сенье,</w:t>
      </w:r>
      <w:r w:rsidRPr="00527989">
        <w:t xml:space="preserve"> нерабочие праздничные дн</w:t>
      </w:r>
      <w:r>
        <w:t xml:space="preserve">и – </w:t>
      </w:r>
      <w:r w:rsidRPr="00527989">
        <w:t>выходные дни.</w:t>
      </w:r>
    </w:p>
    <w:p w:rsidR="004049F7" w:rsidRPr="006E0036" w:rsidRDefault="004049F7" w:rsidP="002C14C2">
      <w:pPr>
        <w:pStyle w:val="aa"/>
        <w:spacing w:before="0" w:beforeAutospacing="0"/>
        <w:ind w:firstLine="539"/>
        <w:contextualSpacing/>
        <w:jc w:val="both"/>
      </w:pPr>
      <w:r w:rsidRPr="006E0036">
        <w:t>1.5. Заявитель может также обратиться с запросом о предоставлении муниципальной услуги в электронной форме посредством официального портала Администрации Волг</w:t>
      </w:r>
      <w:r w:rsidRPr="006E0036">
        <w:t>о</w:t>
      </w:r>
      <w:r w:rsidRPr="006E0036">
        <w:t>градской области (</w:t>
      </w:r>
      <w:proofErr w:type="spellStart"/>
      <w:r w:rsidRPr="006E0036">
        <w:t>www.volga</w:t>
      </w:r>
      <w:proofErr w:type="spellEnd"/>
      <w:r w:rsidR="002C14C2">
        <w:rPr>
          <w:lang w:val="en-US"/>
        </w:rPr>
        <w:t>n</w:t>
      </w:r>
      <w:proofErr w:type="spellStart"/>
      <w:r w:rsidRPr="006E0036">
        <w:t>et.ru</w:t>
      </w:r>
      <w:proofErr w:type="spellEnd"/>
      <w:r w:rsidRPr="006E0036">
        <w:t>, подраздел «Электронные услуги» раздела «Государс</w:t>
      </w:r>
      <w:r w:rsidRPr="006E0036">
        <w:t>т</w:t>
      </w:r>
      <w:r w:rsidRPr="006E0036">
        <w:t>венные услуги») в информационно-телекоммуникационной сети Интернет. Предоставл</w:t>
      </w:r>
      <w:r w:rsidRPr="006E0036">
        <w:t>е</w:t>
      </w:r>
      <w:r w:rsidRPr="006E0036">
        <w:t>ние услуги в электронной форме осуществляется в соответствии с законодательством Ро</w:t>
      </w:r>
      <w:r w:rsidRPr="006E0036">
        <w:t>с</w:t>
      </w:r>
      <w:r w:rsidRPr="006E0036">
        <w:t>сийской Федерации.</w:t>
      </w:r>
    </w:p>
    <w:p w:rsidR="002C14C2" w:rsidRDefault="004049F7" w:rsidP="002C14C2">
      <w:pPr>
        <w:pStyle w:val="aa"/>
        <w:spacing w:before="0" w:beforeAutospacing="0" w:after="0"/>
        <w:ind w:firstLine="539"/>
        <w:jc w:val="both"/>
      </w:pPr>
      <w:r w:rsidRPr="006E0036">
        <w:t xml:space="preserve">1.6. С момента приема документов заявитель имеет право получать сведения о ходе предоставления муниципальной услуги при личном обращении в администрацию </w:t>
      </w:r>
      <w:r w:rsidR="002C14C2">
        <w:rPr>
          <w:rFonts w:ascii="Times New Roman CYR" w:hAnsi="Times New Roman CYR" w:cs="Times New Roman CYR"/>
        </w:rPr>
        <w:t>Мал</w:t>
      </w:r>
      <w:r w:rsidR="002C14C2">
        <w:rPr>
          <w:rFonts w:ascii="Times New Roman CYR" w:hAnsi="Times New Roman CYR" w:cs="Times New Roman CYR"/>
        </w:rPr>
        <w:t>о</w:t>
      </w:r>
      <w:r w:rsidR="002C14C2">
        <w:rPr>
          <w:rFonts w:ascii="Times New Roman CYR" w:hAnsi="Times New Roman CYR" w:cs="Times New Roman CYR"/>
        </w:rPr>
        <w:t>ивановского</w:t>
      </w:r>
      <w:r w:rsidRPr="006E0036">
        <w:t xml:space="preserve"> сельского поселения </w:t>
      </w:r>
      <w:r w:rsidR="002C14C2">
        <w:t>Дубовского</w:t>
      </w:r>
      <w:r w:rsidRPr="006E0036">
        <w:t xml:space="preserve"> муниципального района Волгоградской о</w:t>
      </w:r>
      <w:r w:rsidRPr="006E0036">
        <w:t>б</w:t>
      </w:r>
      <w:r w:rsidRPr="006E0036">
        <w:t>ласти, по телефону или посредством электронной почты. Заявителю предоставляются св</w:t>
      </w:r>
      <w:r w:rsidRPr="006E0036">
        <w:t>е</w:t>
      </w:r>
      <w:r w:rsidRPr="006E0036">
        <w:t>дения о том, на стадии выполнения какой административной процедуры находится его запрос.</w:t>
      </w:r>
    </w:p>
    <w:p w:rsidR="004049F7" w:rsidRDefault="004049F7" w:rsidP="002C14C2">
      <w:pPr>
        <w:pStyle w:val="aa"/>
        <w:spacing w:before="0" w:beforeAutospacing="0" w:after="0"/>
        <w:ind w:firstLine="539"/>
        <w:contextualSpacing/>
        <w:jc w:val="both"/>
        <w:rPr>
          <w:b/>
        </w:rPr>
      </w:pPr>
      <w:r w:rsidRPr="006E0036">
        <w:rPr>
          <w:b/>
        </w:rPr>
        <w:t>2. Стандарт предоставления муниципальной услуги</w:t>
      </w:r>
    </w:p>
    <w:p w:rsidR="002811EA" w:rsidRPr="006E0036" w:rsidRDefault="002811EA" w:rsidP="002C14C2">
      <w:pPr>
        <w:pStyle w:val="aa"/>
        <w:spacing w:before="0" w:beforeAutospacing="0" w:after="0"/>
        <w:ind w:firstLine="539"/>
        <w:contextualSpacing/>
        <w:jc w:val="both"/>
        <w:rPr>
          <w:b/>
        </w:rPr>
      </w:pPr>
    </w:p>
    <w:p w:rsidR="004049F7" w:rsidRPr="006E0036" w:rsidRDefault="004049F7" w:rsidP="002C14C2">
      <w:pPr>
        <w:pStyle w:val="aa"/>
        <w:spacing w:before="0" w:beforeAutospacing="0"/>
        <w:ind w:firstLine="539"/>
        <w:contextualSpacing/>
        <w:jc w:val="both"/>
      </w:pPr>
      <w:r w:rsidRPr="006E0036">
        <w:t>2.1. Наименование муниципальной услуги.</w:t>
      </w:r>
    </w:p>
    <w:p w:rsidR="004049F7" w:rsidRPr="006E0036" w:rsidRDefault="004049F7" w:rsidP="002C14C2">
      <w:pPr>
        <w:pStyle w:val="aa"/>
        <w:spacing w:before="0" w:beforeAutospacing="0"/>
        <w:ind w:firstLine="539"/>
        <w:contextualSpacing/>
        <w:jc w:val="both"/>
      </w:pPr>
      <w:r w:rsidRPr="006E0036">
        <w:t>2.1.1. Наименование муниципальной услуги: «Предоставление в собственность бе</w:t>
      </w:r>
      <w:r w:rsidRPr="006E0036">
        <w:t>с</w:t>
      </w:r>
      <w:r w:rsidRPr="006E0036">
        <w:t>платно гражданам, имеющим трех и более детей, земельных участков, находящихся в м</w:t>
      </w:r>
      <w:r w:rsidRPr="006E0036">
        <w:t>у</w:t>
      </w:r>
      <w:r w:rsidRPr="006E0036">
        <w:t>ниципальной собственности, для индивидуального жилищного строительства».</w:t>
      </w:r>
    </w:p>
    <w:p w:rsidR="004049F7" w:rsidRPr="006E0036" w:rsidRDefault="004049F7" w:rsidP="002C14C2">
      <w:pPr>
        <w:pStyle w:val="aa"/>
        <w:spacing w:before="0" w:beforeAutospacing="0"/>
        <w:ind w:firstLine="539"/>
        <w:contextualSpacing/>
        <w:jc w:val="both"/>
      </w:pPr>
      <w:r w:rsidRPr="006E0036">
        <w:t>2.2. Наименование органа, непосредственно предоставляющего муниципальную у</w:t>
      </w:r>
      <w:r w:rsidRPr="006E0036">
        <w:t>с</w:t>
      </w:r>
      <w:r w:rsidRPr="006E0036">
        <w:t>лугу.</w:t>
      </w:r>
    </w:p>
    <w:p w:rsidR="004049F7" w:rsidRPr="006E0036" w:rsidRDefault="004049F7" w:rsidP="002C14C2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2.2.1. Муниципальная услуга предоставляется администрацией </w:t>
      </w:r>
      <w:r w:rsidR="002811EA">
        <w:rPr>
          <w:rFonts w:ascii="Times New Roman CYR" w:hAnsi="Times New Roman CYR" w:cs="Times New Roman CYR"/>
        </w:rPr>
        <w:t xml:space="preserve">Малоивановского </w:t>
      </w:r>
      <w:r w:rsidRPr="006E0036">
        <w:t xml:space="preserve">сельского поселения </w:t>
      </w:r>
      <w:r w:rsidR="002811EA">
        <w:t>Дубовского</w:t>
      </w:r>
      <w:r w:rsidRPr="006E0036">
        <w:t xml:space="preserve"> муниципального района Волгоградской области в лице уполномоченного должностного лица.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2.3. Результат предоставления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2.3.1. Результатом предоставления муниципальной услуги является: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- постановление администрации </w:t>
      </w:r>
      <w:r w:rsidR="002811EA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 </w:t>
      </w:r>
      <w:r w:rsidR="002811EA">
        <w:t>Дубовского</w:t>
      </w:r>
      <w:r w:rsidRPr="006E0036">
        <w:t xml:space="preserve">  муниципального района Волгоградской области о постановке гражданина, имеющего трех и более детей, на учет целях последующего предоставления земельных участков в собс</w:t>
      </w:r>
      <w:r w:rsidRPr="006E0036">
        <w:t>т</w:t>
      </w:r>
      <w:r w:rsidRPr="006E0036">
        <w:t>венность бесплатно и постановление о предоставлении земельного участка гражданину, имеющему трех и более детей, в собственность бесплатно для индивидуального жили</w:t>
      </w:r>
      <w:r w:rsidRPr="006E0036">
        <w:t>щ</w:t>
      </w:r>
      <w:r w:rsidRPr="006E0036">
        <w:t>ного строительства;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- постановление администрации </w:t>
      </w:r>
      <w:r w:rsidR="002811EA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2811EA">
        <w:t>Дубовского</w:t>
      </w:r>
      <w:r w:rsidRPr="006E0036">
        <w:t xml:space="preserve"> муниципального района Волгоградской области об отказе в предоставлении в собстве</w:t>
      </w:r>
      <w:r w:rsidRPr="006E0036">
        <w:t>н</w:t>
      </w:r>
      <w:r w:rsidRPr="006E0036">
        <w:t>ность бесплатно земельного участка гражданам, имеющим трех и более детей, для инд</w:t>
      </w:r>
      <w:r w:rsidRPr="006E0036">
        <w:t>и</w:t>
      </w:r>
      <w:r w:rsidRPr="006E0036">
        <w:t>видуального жилищного строительства;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письмо с мотивированным отказом в предоставлении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2.4. Срок предоставления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2.4.1. Решение о постановке гражданина на учет в целях последующего предоставл</w:t>
      </w:r>
      <w:r w:rsidRPr="006E0036">
        <w:t>е</w:t>
      </w:r>
      <w:r w:rsidRPr="006E0036">
        <w:t>ния земельного участка в собственность бесплатно либо об отказе в постановке на учет принимается по результатам рассмотрения поступивших документов и направляется гр</w:t>
      </w:r>
      <w:r w:rsidRPr="006E0036">
        <w:t>а</w:t>
      </w:r>
      <w:r w:rsidRPr="006E0036">
        <w:t>жданину в месячный срок со дня поступления заявления и полного пакета документов, указанных в п.2.6.1 настоящего административного регламента.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 xml:space="preserve">2.4.2. Гражданину, состоящему на учете, предлагаются на выбор земельные участки, определённые уполномоченным должностным лицом администрации, в соответствии с его очередностью постановки на учет не позднее чем через 12 месяцев </w:t>
      </w:r>
      <w:proofErr w:type="gramStart"/>
      <w:r w:rsidRPr="006E0036">
        <w:t>с даты постановки</w:t>
      </w:r>
      <w:proofErr w:type="gramEnd"/>
      <w:r w:rsidRPr="006E0036">
        <w:t xml:space="preserve"> такого гражданина на учет.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2.4.3. Решение о предоставлении гражданину, имеющему трех и более детей, в</w:t>
      </w:r>
      <w:r w:rsidRPr="006E0036">
        <w:t>ы</w:t>
      </w:r>
      <w:r w:rsidRPr="006E0036">
        <w:t>бранного земельного участка в собственность бесплатно принимается в течение 30 (тр</w:t>
      </w:r>
      <w:r w:rsidRPr="006E0036">
        <w:t>и</w:t>
      </w:r>
      <w:r w:rsidRPr="006E0036">
        <w:t>дцати) календарных дней со дня оформления его письменного согласия по результатам выбора земельного участка и расписки об отсутствии или наличии изменений в сведениях, содержащихся в ранее представленных им документах. В случае приобретения земельного участка в собственность одним из супругов, к расписке прилагается нотариально завере</w:t>
      </w:r>
      <w:r w:rsidRPr="006E0036">
        <w:t>н</w:t>
      </w:r>
      <w:r w:rsidRPr="006E0036">
        <w:t>ное согласие другого супруга на приобретение в собственность земельного участка.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2.4.4. В случае обнаружения получателем услуги допущенных опечаток и ошибок в документах, выдаваемых в результате оказания муниципальной услуги, он вправе обр</w:t>
      </w:r>
      <w:r w:rsidRPr="006E0036">
        <w:t>а</w:t>
      </w:r>
      <w:r w:rsidRPr="006E0036">
        <w:t>титься к уполномоченному должностному лицу администрации, выдавшему такой док</w:t>
      </w:r>
      <w:r w:rsidRPr="006E0036">
        <w:t>у</w:t>
      </w:r>
      <w:r w:rsidRPr="006E0036">
        <w:t>мент, для их устранения, если устранение ошибки или опечатки не влечет изменение р</w:t>
      </w:r>
      <w:r w:rsidRPr="006E0036">
        <w:t>а</w:t>
      </w:r>
      <w:r w:rsidRPr="006E0036">
        <w:t>нее принятого результата муниципальной услуги по существу. Исправление опечаток и ошибок осуществляется уполномоченным должностным лицом администрации в течение 5 (пяти) рабочих дней. Исправление иных ошибок должно производиться путем обжал</w:t>
      </w:r>
      <w:r w:rsidRPr="006E0036">
        <w:t>о</w:t>
      </w:r>
      <w:r w:rsidRPr="006E0036">
        <w:t>вания документа, требующего исправления, в установленном настоящим администрати</w:t>
      </w:r>
      <w:r w:rsidRPr="006E0036">
        <w:t>в</w:t>
      </w:r>
      <w:r w:rsidRPr="006E0036">
        <w:t>ным регламентом порядке.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2.5. Правовые основания для предоставления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2.5.1. Предоставление муниципальной услуги осуществляется в соответствии со сл</w:t>
      </w:r>
      <w:r w:rsidRPr="006E0036">
        <w:t>е</w:t>
      </w:r>
      <w:r w:rsidRPr="006E0036">
        <w:t>дующими нормативно-правовыми актами: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Конституцией РФ от 12.12.1993;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Федеральным законом от 27.07.2010 № 210-ФЗ «Об организации предоставления государственных и муниципальных услуг»;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Федеральным законом от 27.07.2006 № 152-ФЗ «О персональных данных»;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Гражданским кодексом РФ от 26.01.1996 № 14-ФЗ;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Земельным кодексом РФ от 25.10.2001 № 136-ФЗ;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Федеральным законом от 21.07.1997 № 122-ФЗ «О государственной регистрации прав на недвижимое имущество и сделок с ним»;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Федеральным законом от 24.07.2007 № 221-ФЗ «О государственном кадастре н</w:t>
      </w:r>
      <w:r w:rsidRPr="006E0036">
        <w:t>е</w:t>
      </w:r>
      <w:r w:rsidRPr="006E0036">
        <w:t>движимости»;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rPr>
          <w:i/>
          <w:iCs/>
        </w:rPr>
        <w:t xml:space="preserve">- </w:t>
      </w:r>
      <w:r w:rsidRPr="006E0036">
        <w:t>Законом Волгоградской области от 14.07.2015 № 123-ОД «О предоставлении з</w:t>
      </w:r>
      <w:r w:rsidRPr="006E0036">
        <w:t>е</w:t>
      </w:r>
      <w:r w:rsidRPr="006E0036">
        <w:t>мельных участков, находящихся в государственной и муниципальной собственности, в собственность граждан бесплатно»;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иными нормативными правовыми актами Российской Федерации, Волгоградской области, муниципальными нормативными правовыми актами, регламентирующими пр</w:t>
      </w:r>
      <w:r w:rsidRPr="006E0036">
        <w:t>а</w:t>
      </w:r>
      <w:r w:rsidRPr="006E0036">
        <w:t>воотношения в данной сфере.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2.6. Исчерпывающий перечень документов, необходимых в соответствии с законод</w:t>
      </w:r>
      <w:r w:rsidRPr="006E0036">
        <w:t>а</w:t>
      </w:r>
      <w:r w:rsidRPr="006E0036">
        <w:t>тельными или иными нормативными правовыми актами для предоставления муниципал</w:t>
      </w:r>
      <w:r w:rsidRPr="006E0036">
        <w:t>ь</w:t>
      </w:r>
      <w:r w:rsidRPr="006E0036">
        <w:t>ной услуги, с разделением на документы и информацию, которые заявитель должен пре</w:t>
      </w:r>
      <w:r w:rsidRPr="006E0036">
        <w:t>д</w:t>
      </w:r>
      <w:r w:rsidRPr="006E0036">
        <w:t>ставить самостоятельно, и документы, которые заявитель вправе представить по собс</w:t>
      </w:r>
      <w:r w:rsidRPr="006E0036">
        <w:t>т</w:t>
      </w:r>
      <w:r w:rsidRPr="006E0036">
        <w:t>венной инициативе, так как они подлежат представлению в рамках межведомственного информационного взаимодействия.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2.6.1. Исчерпывающий перечень документов, необходимых в соответствии с закон</w:t>
      </w:r>
      <w:r w:rsidRPr="006E0036">
        <w:t>о</w:t>
      </w:r>
      <w:r w:rsidRPr="006E0036">
        <w:t>дательными или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а) заявление о постановке на учет в целях последующего предоставления земельного участка в собственность бесплатно (по форме согласно Приложению № 2 к настоящему </w:t>
      </w:r>
      <w:r w:rsidRPr="006E0036">
        <w:lastRenderedPageBreak/>
        <w:t>административному регламенту). В случае получения земельного участка в совместную собственность супругов - родителей трех и более детей допускается оформление одного заявления, подписываемого обоими родителями;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б) копия паспорта заявителя или документа, его заменяющего, копии паспортов, св</w:t>
      </w:r>
      <w:r w:rsidRPr="006E0036">
        <w:t>и</w:t>
      </w:r>
      <w:r w:rsidRPr="006E0036">
        <w:t>детельств о рождении, усыновлении детей;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в) копия договора о приемной семье, заключенного между органом опеки и попеч</w:t>
      </w:r>
      <w:r w:rsidRPr="006E0036">
        <w:t>и</w:t>
      </w:r>
      <w:r w:rsidRPr="006E0036">
        <w:t>тельства и приемными родителями (родителем), - для приемной семьи;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г) копия акта органа опеки и попечительства о назначении опекуна или попечителя - для граждан, назначенных опекунами или попечителями несовершеннолетних детей;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proofErr w:type="spellStart"/>
      <w:proofErr w:type="gramStart"/>
      <w:r w:rsidRPr="006E0036">
        <w:t>д</w:t>
      </w:r>
      <w:proofErr w:type="spellEnd"/>
      <w:r w:rsidRPr="006E0036">
        <w:t>) документы, подтверждающие обучение совершеннолетних детей в возрасте до 23 лет в общеобразовательных организациях, профессиональных образовательных организ</w:t>
      </w:r>
      <w:r w:rsidRPr="006E0036">
        <w:t>а</w:t>
      </w:r>
      <w:r w:rsidRPr="006E0036">
        <w:t>циях и образовательных организациях высшего образования по очной форме обучения, - для граждан, имеющих указанных детей;</w:t>
      </w:r>
      <w:proofErr w:type="gramEnd"/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е) согласие на обработку персональных данных в случаях и в форме, установленных Федеральным законом «О персональных данных».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Копии документов должны быть заверены в установленном действующем законод</w:t>
      </w:r>
      <w:r w:rsidRPr="006E0036">
        <w:t>а</w:t>
      </w:r>
      <w:r w:rsidRPr="006E0036">
        <w:t>тельством РФ порядке или представлены с предъявлением подлинника. При предъявлении подлинников документов копии с них заверяются специалистом, осуществляющим прием документов, а подлинники возвращаются заявителю.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2.6.2. Исчерпывающий перечень документов, необходимых в соответствии с закон</w:t>
      </w:r>
      <w:r w:rsidRPr="006E0036">
        <w:t>о</w:t>
      </w:r>
      <w:r w:rsidRPr="006E0036">
        <w:t>дательными или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proofErr w:type="gramStart"/>
      <w:r w:rsidRPr="006E0036">
        <w:t>а) документы (документ), подтверждающие (подтверждающий) постоянное прож</w:t>
      </w:r>
      <w:r w:rsidRPr="006E0036">
        <w:t>и</w:t>
      </w:r>
      <w:r w:rsidRPr="006E0036">
        <w:t>вание гражданина на территории Волгоградской области в течение не менее пяти лет, н</w:t>
      </w:r>
      <w:r w:rsidRPr="006E0036">
        <w:t>е</w:t>
      </w:r>
      <w:r w:rsidRPr="006E0036">
        <w:t>посредственно предшествующих дате подачи им заявления о бесплатном предоставлении земельного участка в собственность (сведения о регистрации по месту жительства гра</w:t>
      </w:r>
      <w:r w:rsidRPr="006E0036">
        <w:t>ж</w:t>
      </w:r>
      <w:r w:rsidRPr="006E0036">
        <w:t>данина и его детей, справка о составе семьи, выписка из домовой книги либо решение с</w:t>
      </w:r>
      <w:r w:rsidRPr="006E0036">
        <w:t>у</w:t>
      </w:r>
      <w:r w:rsidRPr="006E0036">
        <w:t>да об установлении соответствующего факта);</w:t>
      </w:r>
      <w:proofErr w:type="gramEnd"/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б) документ (документы), подтверждающий (подтверждающие) совместное прож</w:t>
      </w:r>
      <w:r w:rsidRPr="006E0036">
        <w:t>и</w:t>
      </w:r>
      <w:r w:rsidRPr="006E0036">
        <w:t xml:space="preserve">вание гражданина и его детей (сведения о регистрации по месту жительства гражданина, справка о составе семьи, выписка </w:t>
      </w:r>
      <w:proofErr w:type="gramStart"/>
      <w:r w:rsidRPr="006E0036">
        <w:t>из</w:t>
      </w:r>
      <w:proofErr w:type="gramEnd"/>
      <w:r w:rsidRPr="006E0036">
        <w:t xml:space="preserve"> </w:t>
      </w:r>
      <w:proofErr w:type="gramStart"/>
      <w:r w:rsidRPr="006E0036">
        <w:t>домовой</w:t>
      </w:r>
      <w:proofErr w:type="gramEnd"/>
      <w:r w:rsidRPr="006E0036">
        <w:t xml:space="preserve"> книги, акт обследования условий жизни н</w:t>
      </w:r>
      <w:r w:rsidRPr="006E0036">
        <w:t>е</w:t>
      </w:r>
      <w:r w:rsidRPr="006E0036">
        <w:t>совершеннолетнего гражданина и его семьи либо решение суда об установлении соотве</w:t>
      </w:r>
      <w:r w:rsidRPr="006E0036">
        <w:t>т</w:t>
      </w:r>
      <w:r w:rsidRPr="006E0036">
        <w:t>ствующего факта).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2.6.3. От заявителя не вправе требовать: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представления документов и информации или осуществления действий, предста</w:t>
      </w:r>
      <w:r w:rsidRPr="006E0036">
        <w:t>в</w:t>
      </w:r>
      <w:r w:rsidRPr="006E0036">
        <w:t>ление или осуществление которых не предусмотрено нормативно-правовыми актами, р</w:t>
      </w:r>
      <w:r w:rsidRPr="006E0036">
        <w:t>е</w:t>
      </w:r>
      <w:r w:rsidRPr="006E0036">
        <w:t>гулирующими отношения, возникающие в связи с предоставлением муниципальной усл</w:t>
      </w:r>
      <w:r w:rsidRPr="006E0036">
        <w:t>у</w:t>
      </w:r>
      <w:r w:rsidRPr="006E0036">
        <w:t>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представления документов и информации, которые находятся в распоряжении о</w:t>
      </w:r>
      <w:r w:rsidRPr="006E0036">
        <w:t>р</w:t>
      </w:r>
      <w:r w:rsidRPr="006E0036">
        <w:t xml:space="preserve">ганов, предоставляющих муниципальные услуги, иных государственных органов, органов местного самоуправления, организаций в соответствии с нормативно-правовыми актами 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</w:t>
      </w:r>
      <w:r w:rsidRPr="006E0036">
        <w:t>а</w:t>
      </w:r>
      <w:r w:rsidRPr="006E0036">
        <w:t>тьи 7 Федерального закона от 27.07.2010 № 210-ФЗ «Об организации предоставления г</w:t>
      </w:r>
      <w:r w:rsidRPr="006E0036">
        <w:t>о</w:t>
      </w:r>
      <w:r w:rsidRPr="006E0036">
        <w:t>сударственных и муниципальных услуг»;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представления документов, не предусмотренных настоящим административным регламентом.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2.7. Исчерпывающий перечень оснований для отказа в приеме документов, необх</w:t>
      </w:r>
      <w:r w:rsidRPr="006E0036">
        <w:t>о</w:t>
      </w:r>
      <w:r w:rsidRPr="006E0036">
        <w:t>димых для предоставления услуги: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- заявление представлено лицом, не указанным в заявлении (не заявителем и не пре</w:t>
      </w:r>
      <w:r w:rsidRPr="006E0036">
        <w:t>д</w:t>
      </w:r>
      <w:r w:rsidRPr="006E0036">
        <w:t>ставителем заявителя), либо лицо, представившее заявление, не предъявило документ, удостоверяющий личность;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заявителем представлены не все документы, указанные в подпункте 2.6.1, либо представленные документы не отвечают требованиям законодательства, а также содержат неполные и (или) недостоверные сведения;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наличие в заявлении и прилагаемых к нему документах неоговоренных исправл</w:t>
      </w:r>
      <w:r w:rsidRPr="006E0036">
        <w:t>е</w:t>
      </w:r>
      <w:r w:rsidRPr="006E0036">
        <w:t>ний, повреждений, не позволяющих однозначно истолковать их содержание.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2.8. Исчерпывающий перечень оснований для отказа в предоставлении муниципал</w:t>
      </w:r>
      <w:r w:rsidRPr="006E0036">
        <w:t>ь</w:t>
      </w:r>
      <w:r w:rsidRPr="006E0036">
        <w:t>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2.8.1. Основанием для отказа в предоставлении муниципальной услуги является н</w:t>
      </w:r>
      <w:r w:rsidRPr="006E0036">
        <w:t>а</w:t>
      </w:r>
      <w:r w:rsidRPr="006E0036">
        <w:t>личие одного из следующих оснований: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отсутствие у гражданина трех и более несовершеннолетних детей, в том числе н</w:t>
      </w:r>
      <w:r w:rsidRPr="006E0036">
        <w:t>а</w:t>
      </w:r>
      <w:r w:rsidRPr="006E0036">
        <w:t xml:space="preserve">ходящихся под опекой или попечительством или переданных на воспитание по договору о приемной семье, а </w:t>
      </w:r>
      <w:proofErr w:type="gramStart"/>
      <w:r w:rsidRPr="006E0036">
        <w:t>также совершеннолетних</w:t>
      </w:r>
      <w:proofErr w:type="gramEnd"/>
      <w:r w:rsidRPr="006E0036">
        <w:t xml:space="preserve">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отсутствие постоянного проживания гражданина, имеющего трех и более детей, на территории Волгоградской области в течение не менее пяти лет, непосредственно пре</w:t>
      </w:r>
      <w:r w:rsidRPr="006E0036">
        <w:t>д</w:t>
      </w:r>
      <w:r w:rsidRPr="006E0036">
        <w:t>шествующих дате подачи заявления о бесплатном предоставлении земельного участка в собственность;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отсутствие совместного проживания гражданина и его детей;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гражданину, имеющему трех и более детей, земельный участок ранее уже предо</w:t>
      </w:r>
      <w:r w:rsidRPr="006E0036">
        <w:t>с</w:t>
      </w:r>
      <w:r w:rsidRPr="006E0036">
        <w:t>тавлялся в соответствии с Законом Волгоградской области от 04.04.2003 № 809-ОД «О предоставлении земельных участков, находящихся в государственной и муниципальной собственности, в собственность граждан бесплатно»;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поступление от гражданина, имеющего трех и более детей, письменного заявления о снятии с учета в целях последующего предоставления ему земельного участка в собс</w:t>
      </w:r>
      <w:r w:rsidRPr="006E0036">
        <w:t>т</w:t>
      </w:r>
      <w:r w:rsidRPr="006E0036">
        <w:t>венность бесплатно;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утрата гражданином, имеющим трех и более детей, права на предоставление з</w:t>
      </w:r>
      <w:r w:rsidRPr="006E0036">
        <w:t>е</w:t>
      </w:r>
      <w:r w:rsidRPr="006E0036">
        <w:t>мельного участка в собственность бесплатно;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выезд гражданина, имеющего трех и более детей, на место жительства в другое м</w:t>
      </w:r>
      <w:r w:rsidRPr="006E0036">
        <w:t>у</w:t>
      </w:r>
      <w:r w:rsidRPr="006E0036">
        <w:t>ниципальное образование;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выявление в поступивших от гражданина, имеющего трех и более детей, в уполн</w:t>
      </w:r>
      <w:r w:rsidRPr="006E0036">
        <w:t>о</w:t>
      </w:r>
      <w:r w:rsidRPr="006E0036">
        <w:t>моченный орган документах сведений, не соответствующих действительности, но посл</w:t>
      </w:r>
      <w:r w:rsidRPr="006E0036">
        <w:t>у</w:t>
      </w:r>
      <w:r w:rsidRPr="006E0036">
        <w:t>живших основанием для принятия этого гражданина на учет в целях последующего пр</w:t>
      </w:r>
      <w:r w:rsidRPr="006E0036">
        <w:t>е</w:t>
      </w:r>
      <w:r w:rsidRPr="006E0036">
        <w:t>доставления ему земельного участка в собственность бесплатно.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Решение об отказе в предоставлении земельного участка в собственность бесплатно гражданину, имеющему трех и более детей, должно содержать основания отказа с обяз</w:t>
      </w:r>
      <w:r w:rsidRPr="006E0036">
        <w:t>а</w:t>
      </w:r>
      <w:r w:rsidRPr="006E0036">
        <w:t>тельной ссылкой на нарушения, предусмотренные подпунктом 2.8.1 настоящего админ</w:t>
      </w:r>
      <w:r w:rsidRPr="006E0036">
        <w:t>и</w:t>
      </w:r>
      <w:r w:rsidRPr="006E0036">
        <w:t>стративного регламента.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Решение об отказе в предоставлении земельного участка в собственность бесплатно гражданину, имеющему трех и более детей, выдается или направляется заявителю в дву</w:t>
      </w:r>
      <w:r w:rsidRPr="006E0036">
        <w:t>х</w:t>
      </w:r>
      <w:r w:rsidRPr="006E0036">
        <w:t>недельный срок со дня принятия такого решения и может быть обжаловано заявителем в досудебном порядке, установленном настоящим регламентом, или в установленном зак</w:t>
      </w:r>
      <w:r w:rsidRPr="006E0036">
        <w:t>о</w:t>
      </w:r>
      <w:r w:rsidRPr="006E0036">
        <w:t>нодательством судебном порядке.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2.9. Размер платы, взимаемой с заявителя при предоставлении муниципальной усл</w:t>
      </w:r>
      <w:r w:rsidRPr="006E0036">
        <w:t>у</w:t>
      </w:r>
      <w:r w:rsidRPr="006E0036">
        <w:t>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2.9.1. Предоставление муниципальной услуги для заявителей является бесплатным.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2.10.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2.10.1. Максимальный срок ожидания в очереди при подаче запроса о предоставл</w:t>
      </w:r>
      <w:r w:rsidRPr="006E0036">
        <w:t>е</w:t>
      </w:r>
      <w:r w:rsidRPr="006E0036">
        <w:t>нии муниципальной услуги и при получении результата предоставления муниципальной услуги составляет 15 (пятнадцать) минут.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2.11. Срок регистрации запроса заявителя о предоставлении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2.11.1. Максимальный срок регистрации запроса заявителя о предоставлении мун</w:t>
      </w:r>
      <w:r w:rsidRPr="006E0036">
        <w:t>и</w:t>
      </w:r>
      <w:r w:rsidRPr="006E0036">
        <w:t>ципальной услуги составляет 15 (пятнадцать) минут.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 w:rsidRPr="006E0036">
        <w:t>у</w:t>
      </w:r>
      <w:r w:rsidRPr="006E0036">
        <w:t>ги, информационным стендам с образцами их заполнения и перечнем документов, нео</w:t>
      </w:r>
      <w:r w:rsidRPr="006E0036">
        <w:t>б</w:t>
      </w:r>
      <w:r w:rsidRPr="006E0036">
        <w:t>ходимых для предоставления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</w:t>
      </w:r>
      <w:r w:rsidRPr="006E0036">
        <w:t>и</w:t>
      </w:r>
      <w:r w:rsidRPr="006E0036">
        <w:t>лам пожарной безопасности, нормам охраны труда.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2.12.3. Рабочие места специалистов для предоставления муниципальной услуги об</w:t>
      </w:r>
      <w:r w:rsidRPr="006E0036">
        <w:t>о</w:t>
      </w:r>
      <w:r w:rsidRPr="006E0036">
        <w:t>рудуются телефоном, компьютером с возможностью печати и другой оргтехникой, позв</w:t>
      </w:r>
      <w:r w:rsidRPr="006E0036">
        <w:t>о</w:t>
      </w:r>
      <w:r w:rsidRPr="006E0036">
        <w:t>ляющей своевременно и в полном объеме организовать оказание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2.12.4. Места для приема заявителей должны быть снабжены стулом, иметь место для письма и раскладки документов.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2.12.5. В целях обеспечения конфиденциальности сведений о заявителе одним сп</w:t>
      </w:r>
      <w:r w:rsidRPr="006E0036">
        <w:t>е</w:t>
      </w:r>
      <w:r w:rsidRPr="006E0036">
        <w:t>циалистом ведется прием только одного заявителя. Одновременный прием двух и более заявителей не допускается.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2.12.6. Места ожидания оборудуются стульями и столами для возможности офор</w:t>
      </w:r>
      <w:r w:rsidRPr="006E0036">
        <w:t>м</w:t>
      </w:r>
      <w:r w:rsidRPr="006E0036">
        <w:t>ления документов, обеспечиваются бланками заявлений.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2.12.7. Места для информирования и заполнения документов оборудуются информ</w:t>
      </w:r>
      <w:r w:rsidRPr="006E0036">
        <w:t>а</w:t>
      </w:r>
      <w:r w:rsidRPr="006E0036">
        <w:t>ционными стендами, стульями и столами либо стойками для оформления заявлений.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2.12.8. Информационные стенды о порядке предоставления муниципальной услуги должны содержать следующую информацию: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адрес места приема заявлений для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сведения о порядке и сроках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график приема заявителей;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перечень документов, необходимых для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форму заявления о предоставлении муниципальной услуги и образец его заполн</w:t>
      </w:r>
      <w:r w:rsidRPr="006E0036">
        <w:t>е</w:t>
      </w:r>
      <w:r w:rsidRPr="006E0036">
        <w:t>ния;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основания для отказа в предоставлении муниципальной услуги и порядок обжал</w:t>
      </w:r>
      <w:r w:rsidRPr="006E0036">
        <w:t>о</w:t>
      </w:r>
      <w:r w:rsidRPr="006E0036">
        <w:t>вания действий (бездействия) и решений, осуществляемых и принимаемых в ходе предо</w:t>
      </w:r>
      <w:r w:rsidRPr="006E0036">
        <w:t>с</w:t>
      </w:r>
      <w:r w:rsidRPr="006E0036">
        <w:t>тавления муниципальной услуги;</w:t>
      </w:r>
    </w:p>
    <w:p w:rsidR="004049F7" w:rsidRPr="006E0036" w:rsidRDefault="004049F7" w:rsidP="002811EA">
      <w:pPr>
        <w:pStyle w:val="aa"/>
        <w:spacing w:before="0" w:beforeAutospacing="0" w:after="0" w:afterAutospacing="0"/>
        <w:ind w:firstLine="539"/>
        <w:contextualSpacing/>
        <w:jc w:val="both"/>
      </w:pPr>
      <w:r w:rsidRPr="006E0036">
        <w:t>- блок-схему предоставления муниципальной услуги.</w:t>
      </w:r>
    </w:p>
    <w:p w:rsidR="004049F7" w:rsidRPr="006E0036" w:rsidRDefault="004049F7" w:rsidP="002C14C2">
      <w:pPr>
        <w:ind w:right="-35" w:firstLine="540"/>
        <w:contextualSpacing/>
        <w:jc w:val="both"/>
        <w:outlineLvl w:val="1"/>
      </w:pPr>
      <w:r w:rsidRPr="006E0036">
        <w:t>2.12.9.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049F7" w:rsidRPr="006E0036" w:rsidRDefault="004049F7" w:rsidP="002C14C2">
      <w:pPr>
        <w:ind w:right="-35" w:firstLine="540"/>
        <w:contextualSpacing/>
        <w:jc w:val="both"/>
        <w:outlineLvl w:val="1"/>
      </w:pPr>
      <w:r w:rsidRPr="006E0036">
        <w:t xml:space="preserve"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информационными стендами. 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2.13. Показатели доступности и качества муниципальной услуги.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2.13.1. Показателями оценки доступности муниципальной услуги являются: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транспортная доступность к местам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размещение информации о порядке предоставления муниципальной услуги на Ед</w:t>
      </w:r>
      <w:r w:rsidRPr="006E0036">
        <w:t>и</w:t>
      </w:r>
      <w:r w:rsidRPr="006E0036">
        <w:t>ном портале государственных и муниципальных услуг;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размещение информации о порядке предоставления муниципальной услуги на оф</w:t>
      </w:r>
      <w:r w:rsidRPr="006E0036">
        <w:t>и</w:t>
      </w:r>
      <w:r w:rsidRPr="006E0036">
        <w:t xml:space="preserve">циальном сайте администрации </w:t>
      </w:r>
      <w:r w:rsidR="002811EA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2811EA">
        <w:t>Дубовского</w:t>
      </w:r>
      <w:r w:rsidRPr="006E0036">
        <w:t xml:space="preserve"> мун</w:t>
      </w:r>
      <w:r w:rsidRPr="006E0036">
        <w:t>и</w:t>
      </w:r>
      <w:r w:rsidRPr="006E0036">
        <w:t>ципального района Волгоградской области.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2.13.2. Показателями оценки качества предоставления муниципальной услуги явл</w:t>
      </w:r>
      <w:r w:rsidRPr="006E0036">
        <w:t>я</w:t>
      </w:r>
      <w:r w:rsidRPr="006E0036">
        <w:t>ются: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соблюдение срока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минимизация времени ожидания в очереди при подаче заявителем документов для предоставления муниципальной услуги;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минимизация количества обращений заявителей для получения муниципальной у</w:t>
      </w:r>
      <w:r w:rsidRPr="006E0036">
        <w:t>с</w:t>
      </w:r>
      <w:r w:rsidRPr="006E0036">
        <w:t>луги;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</w:t>
      </w:r>
      <w:r w:rsidRPr="006E0036">
        <w:t>у</w:t>
      </w:r>
      <w:r w:rsidRPr="006E0036">
        <w:t>ги.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2.14. Иные требования, в том числе учитывающие особенности предоставления м</w:t>
      </w:r>
      <w:r w:rsidRPr="006E0036">
        <w:t>у</w:t>
      </w:r>
      <w:r w:rsidRPr="006E0036">
        <w:t>ниципальной услуги в многофункциональных центрах (далее – МФЦ) и особенности пр</w:t>
      </w:r>
      <w:r w:rsidRPr="006E0036">
        <w:t>е</w:t>
      </w:r>
      <w:r w:rsidRPr="006E0036">
        <w:t>доставления муниципальной услуги в электронной форме.</w:t>
      </w:r>
    </w:p>
    <w:p w:rsidR="004049F7" w:rsidRPr="006E0036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2.14.1. Предоставление муниципальной услуги в МФЦ осуществляется при наличии соглашения о взаимодействии между администрацией </w:t>
      </w:r>
      <w:r w:rsidR="002811EA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</w:t>
      </w:r>
      <w:r w:rsidRPr="006E0036">
        <w:t>е</w:t>
      </w:r>
      <w:r w:rsidRPr="006E0036">
        <w:t xml:space="preserve">ления </w:t>
      </w:r>
      <w:r w:rsidR="002811EA">
        <w:t>Дубовского</w:t>
      </w:r>
      <w:r w:rsidRPr="006E0036">
        <w:t xml:space="preserve"> района Волгоградской области и государственным учреждением Волг</w:t>
      </w:r>
      <w:r w:rsidRPr="006E0036">
        <w:t>о</w:t>
      </w:r>
      <w:r w:rsidRPr="006E0036">
        <w:t>градской области «Многофункциональный центр предоставления государственных и м</w:t>
      </w:r>
      <w:r w:rsidRPr="006E0036">
        <w:t>у</w:t>
      </w:r>
      <w:r w:rsidRPr="006E0036">
        <w:t>ниципальных услуг» (далее – соглашение о взаимодействии).</w:t>
      </w:r>
    </w:p>
    <w:p w:rsidR="004049F7" w:rsidRPr="006E0036" w:rsidRDefault="004049F7" w:rsidP="002C14C2">
      <w:pPr>
        <w:pStyle w:val="aa"/>
        <w:spacing w:before="0" w:beforeAutospacing="0" w:after="0"/>
        <w:ind w:firstLine="709"/>
        <w:contextualSpacing/>
        <w:jc w:val="both"/>
      </w:pPr>
      <w:proofErr w:type="gramStart"/>
      <w:r w:rsidRPr="006E0036">
        <w:t>Предоставление муниципальной услуги в МФЦ осуществляется по принципу «о</w:t>
      </w:r>
      <w:r w:rsidRPr="006E0036">
        <w:t>д</w:t>
      </w:r>
      <w:r w:rsidRPr="006E0036">
        <w:t>ного окна», в соответствии с которым предоставление муниципальной услуги осущест</w:t>
      </w:r>
      <w:r w:rsidRPr="006E0036">
        <w:t>в</w:t>
      </w:r>
      <w:r w:rsidRPr="006E0036">
        <w:t>ляется после однократного обращения заявителя с соответствующим запросом, а взаим</w:t>
      </w:r>
      <w:r w:rsidRPr="006E0036">
        <w:t>о</w:t>
      </w:r>
      <w:r w:rsidRPr="006E0036">
        <w:t xml:space="preserve">действие с администрацией </w:t>
      </w:r>
      <w:r w:rsidR="002811EA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2811EA">
        <w:t>Дубовского</w:t>
      </w:r>
      <w:r w:rsidRPr="006E0036">
        <w:t xml:space="preserve"> муниц</w:t>
      </w:r>
      <w:r w:rsidRPr="006E0036">
        <w:t>и</w:t>
      </w:r>
      <w:r w:rsidRPr="006E0036">
        <w:t>пального района Волгоградской области, предоставляющей муниципальную услугу, ос</w:t>
      </w:r>
      <w:r w:rsidRPr="006E0036">
        <w:t>у</w:t>
      </w:r>
      <w:r w:rsidRPr="006E0036">
        <w:t>ществляется многофункциональным центром без участия заявителя в соответствии с но</w:t>
      </w:r>
      <w:r w:rsidRPr="006E0036">
        <w:t>р</w:t>
      </w:r>
      <w:r w:rsidRPr="006E0036">
        <w:t>мативными правовыми актами и соглашением о взаимодействии.</w:t>
      </w:r>
      <w:proofErr w:type="gramEnd"/>
    </w:p>
    <w:p w:rsidR="004049F7" w:rsidRDefault="004049F7" w:rsidP="002C14C2">
      <w:pPr>
        <w:pStyle w:val="aa"/>
        <w:spacing w:before="0" w:beforeAutospacing="0" w:after="0"/>
        <w:ind w:firstLine="539"/>
        <w:contextualSpacing/>
        <w:jc w:val="both"/>
      </w:pPr>
      <w:r w:rsidRPr="006E0036">
        <w:t>2.14.2.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</w:t>
      </w:r>
      <w:r w:rsidRPr="006E0036">
        <w:t>в</w:t>
      </w:r>
      <w:r w:rsidRPr="006E0036">
        <w:t>ляющих муниципальные услуги, организаций, организующих предоставление государс</w:t>
      </w:r>
      <w:r w:rsidRPr="006E0036">
        <w:t>т</w:t>
      </w:r>
      <w:r w:rsidRPr="006E0036">
        <w:t>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</w:t>
      </w:r>
      <w:r w:rsidRPr="006E0036">
        <w:t>в</w:t>
      </w:r>
      <w:r w:rsidRPr="006E0036">
        <w:t>ляющие информационно-технологическую и коммуникационную инфраструктуру.</w:t>
      </w:r>
    </w:p>
    <w:p w:rsidR="002811EA" w:rsidRPr="006E0036" w:rsidRDefault="002811EA" w:rsidP="002C14C2">
      <w:pPr>
        <w:pStyle w:val="aa"/>
        <w:spacing w:before="0" w:beforeAutospacing="0" w:after="0"/>
        <w:ind w:firstLine="539"/>
        <w:contextualSpacing/>
        <w:jc w:val="both"/>
      </w:pPr>
    </w:p>
    <w:p w:rsidR="004049F7" w:rsidRPr="006E0036" w:rsidRDefault="004049F7" w:rsidP="006E0036">
      <w:pPr>
        <w:pStyle w:val="aa"/>
        <w:spacing w:before="0" w:beforeAutospacing="0" w:after="0"/>
        <w:ind w:firstLine="539"/>
        <w:jc w:val="center"/>
        <w:rPr>
          <w:b/>
        </w:rPr>
      </w:pPr>
      <w:r w:rsidRPr="006E0036">
        <w:rPr>
          <w:b/>
        </w:rPr>
        <w:t>3. Состав, последовательность и сроки выполнения административных проц</w:t>
      </w:r>
      <w:r w:rsidRPr="006E0036">
        <w:rPr>
          <w:b/>
        </w:rPr>
        <w:t>е</w:t>
      </w:r>
      <w:r w:rsidRPr="006E0036">
        <w:rPr>
          <w:b/>
        </w:rPr>
        <w:t>дур, требования к порядку их выполнения, в том числе особенности выполнения а</w:t>
      </w:r>
      <w:r w:rsidRPr="006E0036">
        <w:rPr>
          <w:b/>
        </w:rPr>
        <w:t>д</w:t>
      </w:r>
      <w:r w:rsidRPr="006E0036">
        <w:rPr>
          <w:b/>
        </w:rPr>
        <w:t>министративных процедур в электронной форме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3.1. Предоставление муниципальной услуги включает в себя следующие админис</w:t>
      </w:r>
      <w:r w:rsidRPr="006E0036">
        <w:t>т</w:t>
      </w:r>
      <w:r w:rsidRPr="006E0036">
        <w:t>ративные процедуры: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- прием заявлений, проверка личности заявителя и представленных </w:t>
      </w:r>
      <w:proofErr w:type="gramStart"/>
      <w:r w:rsidRPr="006E0036">
        <w:t>документов</w:t>
      </w:r>
      <w:proofErr w:type="gramEnd"/>
      <w:r w:rsidRPr="006E0036">
        <w:t xml:space="preserve"> уполномоченным должностным лицом администрации;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подготовка уполномоченным должностным лицом администрации полного ко</w:t>
      </w:r>
      <w:r w:rsidRPr="006E0036">
        <w:t>м</w:t>
      </w:r>
      <w:r w:rsidRPr="006E0036">
        <w:t>плекта документов, необходимых для предоставления услуги, в том числе полученных путем межведомственного взаимодействия;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- подготовка и выдача письма с мотивированным отказом в предоставлении муниц</w:t>
      </w:r>
      <w:r w:rsidRPr="006E0036">
        <w:t>и</w:t>
      </w:r>
      <w:r w:rsidRPr="006E0036">
        <w:t>пальной услуги по результатам экспертизы представленных заявителем документов;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подготовка постановления о постановке гражданина, имеющего трех и более детей, на учет в целях последующего предоставления земельного участка и постановления о предоставлении земельного участка в собственность бесплатно либо принятие постано</w:t>
      </w:r>
      <w:r w:rsidRPr="006E0036">
        <w:t>в</w:t>
      </w:r>
      <w:r w:rsidRPr="006E0036">
        <w:t>ления об отказе в предоставлении земельного участка;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выдача готовых документов заявителю.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Последовательность административных процедур представлена в блок-схеме (пр</w:t>
      </w:r>
      <w:r w:rsidRPr="006E0036">
        <w:t>и</w:t>
      </w:r>
      <w:r w:rsidRPr="006E0036">
        <w:t>ложение № 1 к настоящему регламенту).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3.2. Прием заявлений, проверка личности заявителя и представленных </w:t>
      </w:r>
      <w:proofErr w:type="gramStart"/>
      <w:r w:rsidRPr="006E0036">
        <w:t>документов</w:t>
      </w:r>
      <w:proofErr w:type="gramEnd"/>
      <w:r w:rsidRPr="006E0036">
        <w:t xml:space="preserve"> уполномоченным должностным лицом администрации.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3.2.1. Основанием для начала административной процедуры по приему заявлений служит личное обращение заявителя или законного представителя к уполномоченному должностному лицу администрации, ответственному за прием заявлений, либо поступл</w:t>
      </w:r>
      <w:r w:rsidRPr="006E0036">
        <w:t>е</w:t>
      </w:r>
      <w:r w:rsidRPr="006E0036">
        <w:t>ние заявления в электронной форме через официальный портал Администрации  Волг</w:t>
      </w:r>
      <w:r w:rsidRPr="006E0036">
        <w:t>о</w:t>
      </w:r>
      <w:r w:rsidRPr="006E0036">
        <w:t>градской области в информационно-телекоммуникационной сети Интернет, Единый по</w:t>
      </w:r>
      <w:r w:rsidRPr="006E0036">
        <w:t>р</w:t>
      </w:r>
      <w:r w:rsidRPr="006E0036">
        <w:t>тал государственных и муниципальных услуг.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3.2.2. Ответственным за исполнение данной административной процедуры является уполномоченное должностное лицо администрации.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3.2.3. При обращении заявителя уполномоченное должностное лицо администрации принимает заявление и документы, выполняя при этом следующие операции: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проверяет наличие заявления и прилагаемых документов в соответствии с требов</w:t>
      </w:r>
      <w:r w:rsidRPr="006E0036">
        <w:t>а</w:t>
      </w:r>
      <w:r w:rsidRPr="006E0036">
        <w:t>ниями настоящего регламента;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определяет перечень сведений и документов, которые будут получены по межв</w:t>
      </w:r>
      <w:r w:rsidRPr="006E0036">
        <w:t>е</w:t>
      </w:r>
      <w:r w:rsidRPr="006E0036">
        <w:t>домственным запросам;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- проверяет правильность заполнения заявления: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1) текст заявления написан разборчиво, наименования юридических лиц</w:t>
      </w:r>
      <w:r w:rsidR="00F33D68">
        <w:t xml:space="preserve"> – </w:t>
      </w:r>
      <w:r w:rsidRPr="006E0036">
        <w:t>без с</w:t>
      </w:r>
      <w:r w:rsidRPr="006E0036">
        <w:t>о</w:t>
      </w:r>
      <w:r w:rsidRPr="006E0036">
        <w:t xml:space="preserve">кращения, с указанием их мест нахождения, фамилии, имена и отчества физических лиц, адреса их мест жительства написаны полностью;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2) в заявлении и прилагаемых документах нет подчисток, приписок, зачеркнутых слов и иных неоговоренных исправлений;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3) заявление и прилагаемые документы не написаны карандашом;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4) заявление и прилагаемые документы не имеют серьезных повреждений, наличие которых не позволяет однозначно истолковать их содержание;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сверяет копии документов с оригиналами, ставит штамп соответствия копий ориг</w:t>
      </w:r>
      <w:r w:rsidRPr="006E0036">
        <w:t>и</w:t>
      </w:r>
      <w:r w:rsidRPr="006E0036">
        <w:t>налам и заверяет своей подписью.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3.2.4. Уполномоченное должностное лицо администрации регистрирует заявление и принятые документы в журнале регистрации заявлений в день их поступления.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Прием заявлений и прилагаемых документов, поступивших в электронной форме ч</w:t>
      </w:r>
      <w:r w:rsidRPr="006E0036">
        <w:t>е</w:t>
      </w:r>
      <w:r w:rsidRPr="006E0036">
        <w:t>рез официальный портал Администрации Волгоградской области в информационно-телекоммуникационной сети Интернет, осуществляется уполномоченным должностным лицом администрации в порядке общего делопроизводства, но не позднее 12 часов дня, следующего за днем получения заявления и комплекта документов в электронном виде от заявителя.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3.2.5. При обнаружении некорректности в предоставляемых данных уполномоченное должностное лицо администрации разъясняет возникшую ситуацию заявителю, указывает способы устранения ошибок и, если они могут быть устранены в ходе приема, вместе с заявителем устраняет их.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3.2.6. Результатом исполнения административной процедуры является прием и рег</w:t>
      </w:r>
      <w:r w:rsidRPr="006E0036">
        <w:t>и</w:t>
      </w:r>
      <w:r w:rsidRPr="006E0036">
        <w:t>страция заявления и приложенных к нему документов.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3.3. Подготовка уполномоченным должностным лицом администрации полного ко</w:t>
      </w:r>
      <w:r w:rsidRPr="006E0036">
        <w:t>м</w:t>
      </w:r>
      <w:r w:rsidRPr="006E0036">
        <w:t>плекта документов, необходимых для предоставления услуги, в том числе полученных путем межведомственного взаимодействия.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3.3.1. Основанием для начала процедуры служит получение от заявителя комплекта документов уполномоченным должностным лицом администрации.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3.3.2. </w:t>
      </w:r>
      <w:proofErr w:type="gramStart"/>
      <w:r w:rsidRPr="006E0036">
        <w:t>В случае непредставления заявителем документов, указанных в подпункте 2.6.2 настоящего административного регламента, уполномоченное должностное лицо админ</w:t>
      </w:r>
      <w:r w:rsidRPr="006E0036">
        <w:t>и</w:t>
      </w:r>
      <w:r w:rsidRPr="006E0036">
        <w:t>страции в течение пяти рабочих дней со дня поступления заявления готовит и отправляет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</w:t>
      </w:r>
      <w:r w:rsidRPr="006E0036">
        <w:t>о</w:t>
      </w:r>
      <w:r w:rsidRPr="006E0036">
        <w:t>нальных систем межведомственного электронного взаимодействия, о предоставлении д</w:t>
      </w:r>
      <w:r w:rsidRPr="006E0036">
        <w:t>о</w:t>
      </w:r>
      <w:r w:rsidRPr="006E0036">
        <w:t>кументов и информации, которые находятся в</w:t>
      </w:r>
      <w:proofErr w:type="gramEnd"/>
      <w:r w:rsidRPr="006E0036">
        <w:t xml:space="preserve"> </w:t>
      </w:r>
      <w:proofErr w:type="gramStart"/>
      <w:r w:rsidRPr="006E0036">
        <w:t>распоряжении органов, предоставляющих государственные услуги, органов, представляющих муниципальные услуги, иных гос</w:t>
      </w:r>
      <w:r w:rsidRPr="006E0036">
        <w:t>у</w:t>
      </w:r>
      <w:r w:rsidRPr="006E0036">
        <w:t>дарственных органов, органов местного самоуправления либо подведомственных гос</w:t>
      </w:r>
      <w:r w:rsidRPr="006E0036">
        <w:t>у</w:t>
      </w:r>
      <w:r w:rsidRPr="006E0036">
        <w:t>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</w:t>
      </w:r>
      <w:r w:rsidRPr="006E0036">
        <w:t>а</w:t>
      </w:r>
      <w:r w:rsidRPr="006E0036">
        <w:t>ми Российской Федерации, нормативными правовыми актами Волгоградской области, муниципальными правовыми актами, за исключением документов, указанных в части 6 статьи 7 Федерального закона от 27.07.2010 № 210-ФЗ «Об</w:t>
      </w:r>
      <w:proofErr w:type="gramEnd"/>
      <w:r w:rsidRPr="006E0036">
        <w:t xml:space="preserve"> организации предоставления государственных и муниципальных услуг».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proofErr w:type="gramStart"/>
      <w:r w:rsidRPr="006E0036">
        <w:t>Срок исполнения запроса посредством системы межведомственного информацио</w:t>
      </w:r>
      <w:r w:rsidRPr="006E0036">
        <w:t>н</w:t>
      </w:r>
      <w:r w:rsidRPr="006E0036">
        <w:t>ного взаимодействия составляет не более 5 рабочих дней со дня поступления межведо</w:t>
      </w:r>
      <w:r w:rsidRPr="006E0036">
        <w:t>м</w:t>
      </w:r>
      <w:r w:rsidRPr="006E0036">
        <w:t>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</w:t>
      </w:r>
      <w:r w:rsidRPr="006E0036">
        <w:t>а</w:t>
      </w:r>
      <w:r w:rsidRPr="006E0036">
        <w:t>новлены федеральными законами, правовыми актами Правительства Российской Федер</w:t>
      </w:r>
      <w:r w:rsidRPr="006E0036">
        <w:t>а</w:t>
      </w:r>
      <w:r w:rsidRPr="006E0036">
        <w:t>ции и нормативными правовыми актами субъектов Российской Федерации.</w:t>
      </w:r>
      <w:proofErr w:type="gramEnd"/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3.3.3. Уполномоченное должностное лицо администрации после получения ответов на все запросы формирует окончательный комплект документов для последующей пер</w:t>
      </w:r>
      <w:r w:rsidRPr="006E0036">
        <w:t>е</w:t>
      </w:r>
      <w:r w:rsidRPr="006E0036">
        <w:t>дачи их на рассмотрение.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3.3.4. Результатом административной процедуры является передача документов уполномоченным должностным лицом администрации на рассмотрение.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3.4. Подготовка и выдача письма с мотивированным отказом в предоставлении м</w:t>
      </w:r>
      <w:r w:rsidRPr="006E0036">
        <w:t>у</w:t>
      </w:r>
      <w:r w:rsidRPr="006E0036">
        <w:t>ниципальной услуги по результатам экспертизы представленных заявителем документов.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3.4.1. Основанием для начала процедуры служит выявление уполномоченным дол</w:t>
      </w:r>
      <w:r w:rsidRPr="006E0036">
        <w:t>ж</w:t>
      </w:r>
      <w:r w:rsidRPr="006E0036">
        <w:t>ностным лицом администрации оснований для отказа в предоставлении муниципальной услуги после формирования полного комплекта документов, предоставленных заявит</w:t>
      </w:r>
      <w:r w:rsidRPr="006E0036">
        <w:t>е</w:t>
      </w:r>
      <w:r w:rsidRPr="006E0036">
        <w:t>лем, на основании экспертизы представленных документов.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3.4.2. Письмо подготавливается уполномоченным должностным лицом администр</w:t>
      </w:r>
      <w:r w:rsidRPr="006E0036">
        <w:t>а</w:t>
      </w:r>
      <w:r w:rsidRPr="006E0036">
        <w:t>ции, и после согласования проекта письма всеми должностными лицами, уполномоче</w:t>
      </w:r>
      <w:r w:rsidRPr="006E0036">
        <w:t>н</w:t>
      </w:r>
      <w:r w:rsidRPr="006E0036">
        <w:t xml:space="preserve">ными на согласование подобных проектов распорядительными актами администрации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</w:t>
      </w:r>
      <w:r w:rsidRPr="006E0036">
        <w:t>д</w:t>
      </w:r>
      <w:r w:rsidRPr="006E0036">
        <w:t>ской области и/или их должностными инструкциями, подписывается главой администр</w:t>
      </w:r>
      <w:r w:rsidRPr="006E0036">
        <w:t>а</w:t>
      </w:r>
      <w:r w:rsidRPr="006E0036">
        <w:t xml:space="preserve">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</w:t>
      </w:r>
      <w:r w:rsidRPr="006E0036">
        <w:t>о</w:t>
      </w:r>
      <w:r w:rsidRPr="006E0036">
        <w:t xml:space="preserve">градской области.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3.4.3. Заявитель уведомляется об отказе в предоставлении муниципальной услуги в течение 10 (десяти) дней с момента принятия такого решения.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3.4.4. Результатом услуги является уведомление об отказе в предоставлении муниц</w:t>
      </w:r>
      <w:r w:rsidRPr="006E0036">
        <w:t>и</w:t>
      </w:r>
      <w:r w:rsidRPr="006E0036">
        <w:t xml:space="preserve">пальной услуги и письмо с мотивированным отказом в предоставлении муниципальной услуги.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3.5. Подготовка постановления о постановке гражданина, имеющего трех и более д</w:t>
      </w:r>
      <w:r w:rsidRPr="006E0036">
        <w:t>е</w:t>
      </w:r>
      <w:r w:rsidRPr="006E0036">
        <w:t xml:space="preserve">тей, на учет в целях последующего предоставления земельного участка и постановления о </w:t>
      </w:r>
      <w:r w:rsidRPr="006E0036">
        <w:lastRenderedPageBreak/>
        <w:t>предоставлении земельного участка в собственность бесплатно либо принятие постано</w:t>
      </w:r>
      <w:r w:rsidRPr="006E0036">
        <w:t>в</w:t>
      </w:r>
      <w:r w:rsidRPr="006E0036">
        <w:t>ления об отказе в предоставлении земельного участка.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3.5.1. Основанием для начала процедуры служит получение уполномоченным дол</w:t>
      </w:r>
      <w:r w:rsidRPr="006E0036">
        <w:t>ж</w:t>
      </w:r>
      <w:r w:rsidRPr="006E0036">
        <w:t>ностным лицом администрации полного комплекта документов от заявителя.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3.5.2. Постановка гражданина, имеющего трех и более детей, на учет в целях посл</w:t>
      </w:r>
      <w:r w:rsidRPr="006E0036">
        <w:t>е</w:t>
      </w:r>
      <w:r w:rsidRPr="006E0036">
        <w:t>дующего предоставления земельного участка в собственность бесплатно (отказ в пост</w:t>
      </w:r>
      <w:r w:rsidRPr="006E0036">
        <w:t>а</w:t>
      </w:r>
      <w:r w:rsidRPr="006E0036">
        <w:t>новке на учет) включает в себя: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а) подготовку проекта постановления о постановке (об отказе в постановке) гражд</w:t>
      </w:r>
      <w:r w:rsidRPr="006E0036">
        <w:t>а</w:t>
      </w:r>
      <w:r w:rsidRPr="006E0036">
        <w:t>нина на учет в целях последующего предоставления земельного участка;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б) обеспечение согласования проекта постановления всеми должностными лицами, уполномоченными на согласование подобных проектов распорядительными актами адм</w:t>
      </w:r>
      <w:r w:rsidRPr="006E0036">
        <w:t>и</w:t>
      </w:r>
      <w:r w:rsidRPr="006E0036">
        <w:t xml:space="preserve">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 </w:t>
      </w:r>
      <w:r w:rsidR="00F33D68">
        <w:t>Дубовского</w:t>
      </w:r>
      <w:r w:rsidRPr="006E0036">
        <w:t xml:space="preserve"> муниципального района Волгоградской области и/или их должностными инструкциями.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Уполномоченное должностное лицо администрации в течение 10 (десяти) рабочих дней со дня принятия постановления уведомляет заявителя о постановке гражданина на учет в целях последующего предоставления земельного участка в собственность беспла</w:t>
      </w:r>
      <w:r w:rsidRPr="006E0036">
        <w:t>т</w:t>
      </w:r>
      <w:r w:rsidRPr="006E0036">
        <w:t>но (об отказе в постановке на учет).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3.5.3. Администрация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</w:t>
      </w:r>
      <w:r w:rsidRPr="006E0036">
        <w:t>и</w:t>
      </w:r>
      <w:r w:rsidRPr="006E0036">
        <w:t>пального района Волгоградской области в целях предоставления муниципальной услуги обеспечивает: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формирование земельных участков в целях последующего предоставления в собс</w:t>
      </w:r>
      <w:r w:rsidRPr="006E0036">
        <w:t>т</w:t>
      </w:r>
      <w:r w:rsidRPr="006E0036">
        <w:t>венность бесплатно гражданам: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земельные участки, сформированные в целях последующего предоставления в со</w:t>
      </w:r>
      <w:r w:rsidRPr="006E0036">
        <w:t>б</w:t>
      </w:r>
      <w:r w:rsidRPr="006E0036">
        <w:t>ственность бесплатно гражданам, включаются в перечень земельных участков;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перечень земельных участков формируется и утверждается постановлением адм</w:t>
      </w:r>
      <w:r w:rsidRPr="006E0036">
        <w:t>и</w:t>
      </w:r>
      <w:r w:rsidRPr="006E0036">
        <w:t xml:space="preserve">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области. В перечень земельных участков включаются свободные земел</w:t>
      </w:r>
      <w:r w:rsidRPr="006E0036">
        <w:t>ь</w:t>
      </w:r>
      <w:r w:rsidRPr="006E0036">
        <w:t>ные участки, предназначенные для индивидуального жилищного строительства, садово</w:t>
      </w:r>
      <w:r w:rsidRPr="006E0036">
        <w:t>д</w:t>
      </w:r>
      <w:r w:rsidRPr="006E0036">
        <w:t>ства, огородничества и дачного строительства;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в перечне земельных участков содержатся сведения о земельных участках, включая местоположение (адрес), кадастровый номер, площадь и вид разрешенного использования земельного участка;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перечень земельных участков подлежит официальному опубликованию и размещ</w:t>
      </w:r>
      <w:r w:rsidRPr="006E0036">
        <w:t>е</w:t>
      </w:r>
      <w:r w:rsidRPr="006E0036">
        <w:t xml:space="preserve">нию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на официальном сайте администрации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</w:t>
      </w:r>
      <w:r w:rsidR="00F33D68">
        <w:t>у</w:t>
      </w:r>
      <w:r w:rsidR="00F33D68">
        <w:t>бовского</w:t>
      </w:r>
      <w:r w:rsidRPr="006E0036">
        <w:t xml:space="preserve"> муниципального района Волгоградской области в сети Интернет. Земельные участки исключаются из перечня земельных участков после принятия администрацией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</w:t>
      </w:r>
      <w:r w:rsidRPr="006E0036">
        <w:t>д</w:t>
      </w:r>
      <w:r w:rsidRPr="006E0036">
        <w:t>ской области решений о предоставлении их в собственность граждан бесплатно;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земельные участки, включенные в перечень земельных участков, предоставляются в хронологической последовательности постановки на учет и с учетом предполагаемой цели использования земельного участка, указанной в заявлении о бесплатном предоста</w:t>
      </w:r>
      <w:r w:rsidRPr="006E0036">
        <w:t>в</w:t>
      </w:r>
      <w:r w:rsidRPr="006E0036">
        <w:t>лении в собственность земельного участка. Предоставление земельных участков осущес</w:t>
      </w:r>
      <w:r w:rsidRPr="006E0036">
        <w:t>т</w:t>
      </w:r>
      <w:r w:rsidRPr="006E0036">
        <w:t>вляется по мере их формирования;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proofErr w:type="gramStart"/>
      <w:r w:rsidRPr="006E0036">
        <w:t>- вручение лично либо направление гражданину, имеющему трех и более детей, с</w:t>
      </w:r>
      <w:r w:rsidRPr="006E0036">
        <w:t>о</w:t>
      </w:r>
      <w:r w:rsidRPr="006E0036">
        <w:t>стоящему на учете в целях последующего предоставления земельных участков в собс</w:t>
      </w:r>
      <w:r w:rsidRPr="006E0036">
        <w:t>т</w:t>
      </w:r>
      <w:r w:rsidRPr="006E0036">
        <w:t>венность бесплатно, заказного письма с уведомлением о вручении с предложением выб</w:t>
      </w:r>
      <w:r w:rsidRPr="006E0036">
        <w:t>о</w:t>
      </w:r>
      <w:r w:rsidRPr="006E0036">
        <w:t>ра и приобретения из перечня земельных участков в собственность бесплатно земельного участка (с указанием кадастрового номера, местоположения, площади, вида разрешенного использования земельного участка):</w:t>
      </w:r>
      <w:proofErr w:type="gramEnd"/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proofErr w:type="gramStart"/>
      <w:r w:rsidRPr="006E0036">
        <w:t>- при включении в перечень земельных участков новых земельных участков админ</w:t>
      </w:r>
      <w:r w:rsidRPr="006E0036">
        <w:t>и</w:t>
      </w:r>
      <w:r w:rsidRPr="006E0036">
        <w:t xml:space="preserve">страция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</w:t>
      </w:r>
      <w:r w:rsidRPr="006E0036">
        <w:t>л</w:t>
      </w:r>
      <w:r w:rsidRPr="006E0036">
        <w:lastRenderedPageBreak/>
        <w:t>гоградской области в течение 10 (десяти) рабочих дней со дня включения направляет гр</w:t>
      </w:r>
      <w:r w:rsidRPr="006E0036">
        <w:t>а</w:t>
      </w:r>
      <w:r w:rsidRPr="006E0036">
        <w:t>жданину заказным письмом с уведомлением о вручении либо вручает лично предложение приобрести в собственность сформированный земельный участок (с указанием кадастр</w:t>
      </w:r>
      <w:r w:rsidRPr="006E0036">
        <w:t>о</w:t>
      </w:r>
      <w:r w:rsidRPr="006E0036">
        <w:t>вого номера, местоположения, площади, вида разрешенного использования земельного участка) в соответствии с порядковым</w:t>
      </w:r>
      <w:proofErr w:type="gramEnd"/>
      <w:r w:rsidRPr="006E0036">
        <w:t xml:space="preserve"> номером земельного участка в перечне земельных участков;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если гражданин в течение 30 (тридцати) календарных дней со дня получения соо</w:t>
      </w:r>
      <w:r w:rsidRPr="006E0036">
        <w:t>т</w:t>
      </w:r>
      <w:r w:rsidRPr="006E0036">
        <w:t>ветствующего предложения не представил письменное согласие на приобретение земел</w:t>
      </w:r>
      <w:r w:rsidRPr="006E0036">
        <w:t>ь</w:t>
      </w:r>
      <w:r w:rsidRPr="006E0036">
        <w:t>ного участка или представил письменное заявление об отказе от предложенного земельн</w:t>
      </w:r>
      <w:r w:rsidRPr="006E0036">
        <w:t>о</w:t>
      </w:r>
      <w:r w:rsidRPr="006E0036">
        <w:t>го участка, данные действия (бездействие) считаются отказом гражданина от предоста</w:t>
      </w:r>
      <w:r w:rsidRPr="006E0036">
        <w:t>в</w:t>
      </w:r>
      <w:r w:rsidRPr="006E0036">
        <w:t>ления предложенного земельного участка. Указанный гражданин сохраняет право на о</w:t>
      </w:r>
      <w:r w:rsidRPr="006E0036">
        <w:t>д</w:t>
      </w:r>
      <w:r w:rsidRPr="006E0036">
        <w:t>нократное приобретение земельного участка в собственность бесплатно в соответствии с датой и временем подачи им заявления;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результат выбора гражданином земельного участка либо отказ от предоставленных ему на выбор земельных участков оформляется в письменном виде, подписывается гра</w:t>
      </w:r>
      <w:r w:rsidRPr="006E0036">
        <w:t>ж</w:t>
      </w:r>
      <w:r w:rsidRPr="006E0036">
        <w:t>данином;</w:t>
      </w:r>
    </w:p>
    <w:p w:rsidR="004049F7" w:rsidRPr="006E0036" w:rsidRDefault="004049F7" w:rsidP="001027C7">
      <w:pPr>
        <w:pStyle w:val="aa"/>
        <w:spacing w:before="0" w:beforeAutospacing="0"/>
        <w:ind w:firstLine="539"/>
        <w:contextualSpacing/>
        <w:jc w:val="both"/>
      </w:pPr>
      <w:proofErr w:type="gramStart"/>
      <w:r w:rsidRPr="006E0036">
        <w:t>- письменное согласие гражданина на выбор и приобретение земельного участка (Приложение №</w:t>
      </w:r>
      <w:r w:rsidR="001027C7">
        <w:t xml:space="preserve"> </w:t>
      </w:r>
      <w:r w:rsidRPr="006E0036">
        <w:t>3 к настоящему административному регламенту) и расписка об отсутс</w:t>
      </w:r>
      <w:r w:rsidRPr="006E0036">
        <w:t>т</w:t>
      </w:r>
      <w:r w:rsidRPr="006E0036">
        <w:t>вии или наличии изменений в сведениях, содержащихся в ранее представленных им док</w:t>
      </w:r>
      <w:r w:rsidRPr="006E0036">
        <w:t>у</w:t>
      </w:r>
      <w:r w:rsidRPr="006E0036">
        <w:t>ментах (Приложение №</w:t>
      </w:r>
      <w:r w:rsidR="001027C7">
        <w:t xml:space="preserve"> </w:t>
      </w:r>
      <w:r w:rsidRPr="006E0036">
        <w:t>4 к настоящему административному регламенту), являются осн</w:t>
      </w:r>
      <w:r w:rsidRPr="006E0036">
        <w:t>о</w:t>
      </w:r>
      <w:r w:rsidRPr="006E0036">
        <w:t xml:space="preserve">ванием для подготовки постановления администрации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</w:t>
      </w:r>
      <w:r w:rsidRPr="006E0036">
        <w:t>е</w:t>
      </w:r>
      <w:r w:rsidRPr="006E0036">
        <w:t xml:space="preserve">ления </w:t>
      </w:r>
      <w:r w:rsidR="00F33D68">
        <w:t>Дубовского</w:t>
      </w:r>
      <w:r w:rsidRPr="006E0036">
        <w:t xml:space="preserve"> муниципального района Волгоградской области о предоставлении з</w:t>
      </w:r>
      <w:r w:rsidRPr="006E0036">
        <w:t>е</w:t>
      </w:r>
      <w:r w:rsidRPr="006E0036">
        <w:t>мельного участка;</w:t>
      </w:r>
      <w:proofErr w:type="gramEnd"/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граждане, отказавшиеся от предоставленных им на выбор земельных участков, продолжают состоять на учете граждан, имеющих трех и более детей, в целях последу</w:t>
      </w:r>
      <w:r w:rsidRPr="006E0036">
        <w:t>ю</w:t>
      </w:r>
      <w:r w:rsidRPr="006E0036">
        <w:t>щего предоставления земельных участков в собственность бесплатно;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ведение реестра граждан, получивших земельные участки в собственность беспла</w:t>
      </w:r>
      <w:r w:rsidRPr="006E0036">
        <w:t>т</w:t>
      </w:r>
      <w:r w:rsidRPr="006E0036">
        <w:t>но и на условиях, предусмотренных настоящим административным регламентом;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- снятие гражданина, имеющего трех и более детей, с учета в целях последующего предоставления земельных участков в собственность бесплатно.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3.5.4. </w:t>
      </w:r>
      <w:proofErr w:type="gramStart"/>
      <w:r w:rsidRPr="006E0036">
        <w:t>В случае принятия решения об отказе в предоставлении земельного участка в собственность бесплатно гражданину, имеющему трех и более детей, по основаниям, пр</w:t>
      </w:r>
      <w:r w:rsidRPr="006E0036">
        <w:t>е</w:t>
      </w:r>
      <w:r w:rsidRPr="006E0036">
        <w:t>дусмотренным законодательством и настоящим административным регламентом, соотве</w:t>
      </w:r>
      <w:r w:rsidRPr="006E0036">
        <w:t>т</w:t>
      </w:r>
      <w:r w:rsidRPr="006E0036">
        <w:t>ствующее постановление выдается или направляется заявителю в двухнедельный срок со дня принятия такого постановления и может быть обжаловано заявителем в досудебном порядке, установленном настоящим регламентом, или в установленном законодательс</w:t>
      </w:r>
      <w:r w:rsidRPr="006E0036">
        <w:t>т</w:t>
      </w:r>
      <w:r w:rsidRPr="006E0036">
        <w:t xml:space="preserve">вом судебном порядке. </w:t>
      </w:r>
      <w:proofErr w:type="gramEnd"/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Постановление об отказе в предоставлении земельного участка в собственность бе</w:t>
      </w:r>
      <w:r w:rsidRPr="006E0036">
        <w:t>с</w:t>
      </w:r>
      <w:r w:rsidRPr="006E0036">
        <w:t>платно гражданину, имеющему трех и более детей, должно содержать основания отказа с обязательной ссылкой на нарушения, предусмотренные подпунктом 2.8.1 настоящего а</w:t>
      </w:r>
      <w:r w:rsidRPr="006E0036">
        <w:t>д</w:t>
      </w:r>
      <w:r w:rsidRPr="006E0036">
        <w:t>министративного регламента.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Результатом процедуры в таком случае является постановление администрации </w:t>
      </w:r>
      <w:r w:rsidR="00F33D68">
        <w:rPr>
          <w:rFonts w:ascii="Times New Roman CYR" w:hAnsi="Times New Roman CYR" w:cs="Times New Roman CYR"/>
        </w:rPr>
        <w:t>М</w:t>
      </w:r>
      <w:r w:rsidR="00F33D68">
        <w:rPr>
          <w:rFonts w:ascii="Times New Roman CYR" w:hAnsi="Times New Roman CYR" w:cs="Times New Roman CYR"/>
        </w:rPr>
        <w:t>а</w:t>
      </w:r>
      <w:r w:rsidR="00F33D68">
        <w:rPr>
          <w:rFonts w:ascii="Times New Roman CYR" w:hAnsi="Times New Roman CYR" w:cs="Times New Roman CYR"/>
        </w:rPr>
        <w:t>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 о предоставлении земельного участка гражданину, имеющему трех и более детей, в собственность бесплатно.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3.5.5. Снятие с учета гражданина, имеющего трех и более детей, в целях последу</w:t>
      </w:r>
      <w:r w:rsidRPr="006E0036">
        <w:t>ю</w:t>
      </w:r>
      <w:r w:rsidRPr="006E0036">
        <w:t>щего предоставления земельных участков в собственность бесплатно осуществляется в следующих случаях: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а) поступление от этого гражданина письменного заявления о снятии с учета;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б) утрата этим гражданином права на предоставление земельного участка в собс</w:t>
      </w:r>
      <w:r w:rsidRPr="006E0036">
        <w:t>т</w:t>
      </w:r>
      <w:r w:rsidRPr="006E0036">
        <w:t xml:space="preserve">венность бесплатно;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lastRenderedPageBreak/>
        <w:t>в) выезд этого гражданина на место жительства в другое муниципальное образов</w:t>
      </w:r>
      <w:r w:rsidRPr="006E0036">
        <w:t>а</w:t>
      </w:r>
      <w:r w:rsidRPr="006E0036">
        <w:t xml:space="preserve">ние;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г) принятие администрацией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</w:t>
      </w:r>
      <w:r w:rsidRPr="006E0036">
        <w:t>у</w:t>
      </w:r>
      <w:r w:rsidRPr="006E0036">
        <w:t>ниципального района Волгоградской области постановления о предоставлении этому гр</w:t>
      </w:r>
      <w:r w:rsidRPr="006E0036">
        <w:t>а</w:t>
      </w:r>
      <w:r w:rsidRPr="006E0036">
        <w:t xml:space="preserve">жданину земельного участка в собственность бесплатно;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proofErr w:type="spellStart"/>
      <w:r w:rsidRPr="006E0036">
        <w:t>д</w:t>
      </w:r>
      <w:proofErr w:type="spellEnd"/>
      <w:r w:rsidRPr="006E0036">
        <w:t>) выявление в поступивших от этого гражданина в уполномоченный орган докуме</w:t>
      </w:r>
      <w:r w:rsidRPr="006E0036">
        <w:t>н</w:t>
      </w:r>
      <w:r w:rsidRPr="006E0036">
        <w:t xml:space="preserve">тах сведений, не соответствующих действительности, но послуживших основанием для принятия гражданина на учет. 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Гражданин уведомляется администрацией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 о снятии с учета в двухн</w:t>
      </w:r>
      <w:r w:rsidRPr="006E0036">
        <w:t>е</w:t>
      </w:r>
      <w:r w:rsidRPr="006E0036">
        <w:t>дельный срок со дня принятия соответствующего решения.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3.5.6. Результатом процедуры является постановление администрации </w:t>
      </w:r>
      <w:r w:rsidR="00F33D68">
        <w:rPr>
          <w:rFonts w:ascii="Times New Roman CYR" w:hAnsi="Times New Roman CYR" w:cs="Times New Roman CYR"/>
        </w:rPr>
        <w:t>Малоивано</w:t>
      </w:r>
      <w:r w:rsidR="00F33D68">
        <w:rPr>
          <w:rFonts w:ascii="Times New Roman CYR" w:hAnsi="Times New Roman CYR" w:cs="Times New Roman CYR"/>
        </w:rPr>
        <w:t>в</w:t>
      </w:r>
      <w:r w:rsidR="00F33D68">
        <w:rPr>
          <w:rFonts w:ascii="Times New Roman CYR" w:hAnsi="Times New Roman CYR" w:cs="Times New Roman CYR"/>
        </w:rPr>
        <w:t>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 о постановке гражданина, имеющего трех и более детей, на учет целях последующего пр</w:t>
      </w:r>
      <w:r w:rsidRPr="006E0036">
        <w:t>е</w:t>
      </w:r>
      <w:r w:rsidRPr="006E0036">
        <w:t>доставления земельных участков в собственность бесплатно и постановление о предо</w:t>
      </w:r>
      <w:r w:rsidRPr="006E0036">
        <w:t>с</w:t>
      </w:r>
      <w:r w:rsidRPr="006E0036">
        <w:t>тавлении земельного участка гражданину, имеющему трех и более детей, в собственность бесплатно.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3.6. Выдача готовых документов заявителю.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3.6.1. Основанием для начала процедуры служит подписание и регистрация пост</w:t>
      </w:r>
      <w:r w:rsidRPr="006E0036">
        <w:t>а</w:t>
      </w:r>
      <w:r w:rsidRPr="006E0036">
        <w:t>новления администрации.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3.6.2. Общий срок выдачи или направления заявителю постановления по вопросу предоставления земельных участков гражданам, имеющим трех и более детей, составляет 10 (десять) рабочих дней с момента принятия постановления.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3.6.3. Уполномоченное должностное лицо администрации уведомляет заявителя по телефону о принятии постановления и о необходимости его получения, а при наличии а</w:t>
      </w:r>
      <w:r w:rsidRPr="006E0036">
        <w:t>д</w:t>
      </w:r>
      <w:r w:rsidRPr="006E0036">
        <w:t>реса электронной почты заявителя пересылает ему электронное сообщение.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 xml:space="preserve">3.6.4. При невозможности установить контакт с заявителем, а также невозможности явки заявителя или его представителя в администрацию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</w:t>
      </w:r>
      <w:r w:rsidRPr="006E0036">
        <w:t>е</w:t>
      </w:r>
      <w:r w:rsidRPr="006E0036">
        <w:t xml:space="preserve">ления </w:t>
      </w:r>
      <w:r w:rsidR="00F33D68">
        <w:t>Дубовского</w:t>
      </w:r>
      <w:r w:rsidRPr="006E0036">
        <w:t xml:space="preserve"> муниципального района Волгоградской области для получения пост</w:t>
      </w:r>
      <w:r w:rsidRPr="006E0036">
        <w:t>а</w:t>
      </w:r>
      <w:r w:rsidRPr="006E0036">
        <w:t>новления, комплект документов должен быть направлен заявителю почтой заказным с уведомлением письмом.</w:t>
      </w:r>
    </w:p>
    <w:p w:rsidR="004049F7" w:rsidRPr="006E0036" w:rsidRDefault="004049F7" w:rsidP="002811EA">
      <w:pPr>
        <w:pStyle w:val="aa"/>
        <w:spacing w:before="0" w:beforeAutospacing="0" w:after="0"/>
        <w:ind w:firstLine="539"/>
        <w:contextualSpacing/>
        <w:jc w:val="both"/>
      </w:pPr>
      <w:r w:rsidRPr="006E0036">
        <w:t>3.6.5. Результатом процедуры является получение заявителем постановления.</w:t>
      </w:r>
    </w:p>
    <w:p w:rsidR="00F33D68" w:rsidRDefault="00F33D68" w:rsidP="00F33D68">
      <w:pPr>
        <w:pStyle w:val="aa"/>
        <w:spacing w:before="0" w:beforeAutospacing="0"/>
        <w:contextualSpacing/>
        <w:jc w:val="center"/>
        <w:rPr>
          <w:b/>
        </w:rPr>
      </w:pPr>
    </w:p>
    <w:p w:rsidR="004049F7" w:rsidRDefault="00822FB2" w:rsidP="00F33D68">
      <w:pPr>
        <w:pStyle w:val="aa"/>
        <w:spacing w:before="0" w:beforeAutospacing="0"/>
        <w:contextualSpacing/>
        <w:jc w:val="center"/>
        <w:rPr>
          <w:b/>
        </w:rPr>
      </w:pPr>
      <w:r>
        <w:rPr>
          <w:b/>
        </w:rPr>
        <w:t xml:space="preserve">4. Формы контроля </w:t>
      </w:r>
      <w:r w:rsidR="004049F7" w:rsidRPr="006E0036">
        <w:rPr>
          <w:b/>
        </w:rPr>
        <w:t>исполнени</w:t>
      </w:r>
      <w:r>
        <w:rPr>
          <w:b/>
        </w:rPr>
        <w:t>я</w:t>
      </w:r>
      <w:r w:rsidR="00F33D68">
        <w:rPr>
          <w:b/>
        </w:rPr>
        <w:t xml:space="preserve"> </w:t>
      </w:r>
      <w:r w:rsidR="004049F7" w:rsidRPr="006E0036">
        <w:rPr>
          <w:b/>
        </w:rPr>
        <w:t>административного регламента</w:t>
      </w:r>
    </w:p>
    <w:p w:rsidR="00F33D68" w:rsidRPr="006E0036" w:rsidRDefault="00F33D68" w:rsidP="00F33D68">
      <w:pPr>
        <w:pStyle w:val="aa"/>
        <w:spacing w:before="0" w:beforeAutospacing="0"/>
        <w:contextualSpacing/>
        <w:jc w:val="center"/>
        <w:rPr>
          <w:b/>
        </w:rPr>
      </w:pPr>
    </w:p>
    <w:p w:rsidR="004049F7" w:rsidRPr="006E0036" w:rsidRDefault="00822FB2" w:rsidP="00F33D68">
      <w:pPr>
        <w:pStyle w:val="aa"/>
        <w:spacing w:before="0" w:beforeAutospacing="0"/>
        <w:ind w:firstLine="539"/>
        <w:contextualSpacing/>
        <w:jc w:val="both"/>
      </w:pPr>
      <w:r>
        <w:t xml:space="preserve">4.1. Текущий контроль </w:t>
      </w:r>
      <w:r w:rsidR="004049F7" w:rsidRPr="006E0036">
        <w:t>соблюдени</w:t>
      </w:r>
      <w:r>
        <w:t>я</w:t>
      </w:r>
      <w:r w:rsidR="004049F7" w:rsidRPr="006E0036">
        <w:t xml:space="preserve"> последовательности действий, определенных а</w:t>
      </w:r>
      <w:r w:rsidR="004049F7" w:rsidRPr="006E0036">
        <w:t>д</w:t>
      </w:r>
      <w:r w:rsidR="004049F7" w:rsidRPr="006E0036">
        <w:t>министративными процедурами по предоставлению услуги, и принятием решений сп</w:t>
      </w:r>
      <w:r w:rsidR="004049F7" w:rsidRPr="006E0036">
        <w:t>е</w:t>
      </w:r>
      <w:r w:rsidR="004049F7" w:rsidRPr="006E0036">
        <w:t xml:space="preserve">циалистами осуществляется должностными лицами администрации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="004049F7" w:rsidRPr="006E0036">
        <w:t xml:space="preserve"> сельского поселения </w:t>
      </w:r>
      <w:r w:rsidR="00F33D68">
        <w:t>Дубовского</w:t>
      </w:r>
      <w:r w:rsidR="004049F7" w:rsidRPr="006E0036">
        <w:t xml:space="preserve"> муниципального района Волгоградской области, отве</w:t>
      </w:r>
      <w:r w:rsidR="004049F7" w:rsidRPr="006E0036">
        <w:t>т</w:t>
      </w:r>
      <w:r w:rsidR="004049F7" w:rsidRPr="006E0036">
        <w:t>ственными за контроль предоставления услуг.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4.2. Текущий контроль осуществляется путем </w:t>
      </w:r>
      <w:proofErr w:type="gramStart"/>
      <w:r w:rsidRPr="006E0036">
        <w:t>проведения</w:t>
      </w:r>
      <w:proofErr w:type="gramEnd"/>
      <w:r w:rsidRPr="006E0036">
        <w:t xml:space="preserve"> уполномоченным должн</w:t>
      </w:r>
      <w:r w:rsidRPr="006E0036">
        <w:t>о</w:t>
      </w:r>
      <w:r w:rsidRPr="006E0036">
        <w:t>стным лицом администрации проверок соблюдения и исполнения специалистами полож</w:t>
      </w:r>
      <w:r w:rsidRPr="006E0036">
        <w:t>е</w:t>
      </w:r>
      <w:r w:rsidRPr="006E0036">
        <w:t>ний регламента, иных нормативных правовых актов Российской Федерации, Волгогра</w:t>
      </w:r>
      <w:r w:rsidRPr="006E0036">
        <w:t>д</w:t>
      </w:r>
      <w:r w:rsidRPr="006E0036">
        <w:t>ской области и муниципальных правовых актов.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4.3. Проверка полноты и качества предоставления муниципальной услуги в ходе т</w:t>
      </w:r>
      <w:r w:rsidRPr="006E0036">
        <w:t>е</w:t>
      </w:r>
      <w:r w:rsidRPr="006E0036">
        <w:t>кущего контроля осуществляется путем проведения: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плановых проверок соблюдения и исполнения должностными лицами положений административного регламента, нормативно-правовых актов, регламентирующих предо</w:t>
      </w:r>
      <w:r w:rsidRPr="006E0036">
        <w:t>с</w:t>
      </w:r>
      <w:r w:rsidRPr="006E0036">
        <w:t>тавление муниципальной услуги;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внеплановых проверок соблюдения и исполнения должностными лицами полож</w:t>
      </w:r>
      <w:r w:rsidRPr="006E0036">
        <w:t>е</w:t>
      </w:r>
      <w:r w:rsidRPr="006E0036">
        <w:t>ний настоящего административного регламента, осуществляемых по обращениям заяв</w:t>
      </w:r>
      <w:r w:rsidRPr="006E0036">
        <w:t>и</w:t>
      </w:r>
      <w:r w:rsidRPr="006E0036">
        <w:lastRenderedPageBreak/>
        <w:t>телей, на основании иных документов и сведений, указывающих на нарушение порядка предоставления муниципальной услуги.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4.4. Плановые проверки полноты и качества предоставления муниципальной услуги проводятся 1 (один) раз в год, внеплановые</w:t>
      </w:r>
      <w:r w:rsidR="00F33D68">
        <w:t xml:space="preserve"> – </w:t>
      </w:r>
      <w:r w:rsidRPr="006E0036">
        <w:t>при поступлении жалобы заявителя на сво</w:t>
      </w:r>
      <w:r w:rsidRPr="006E0036">
        <w:t>е</w:t>
      </w:r>
      <w:r w:rsidRPr="006E0036">
        <w:t>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4.5. По результатам проведенной проверки составляется справка, в которой опис</w:t>
      </w:r>
      <w:r w:rsidRPr="006E0036">
        <w:t>ы</w:t>
      </w:r>
      <w:r w:rsidRPr="006E0036">
        <w:t>ваются в случае их выявления недостатки и предложения по их устранению.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4.6. Должностные лица администрации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</w:t>
      </w:r>
      <w:r w:rsidR="00F33D68">
        <w:t>у</w:t>
      </w:r>
      <w:r w:rsidR="00F33D68">
        <w:t>бовского</w:t>
      </w:r>
      <w:r w:rsidRPr="006E0036">
        <w:t xml:space="preserve"> муниципального района Волгоградской области несут персональную ответс</w:t>
      </w:r>
      <w:r w:rsidRPr="006E0036">
        <w:t>т</w:t>
      </w:r>
      <w:r w:rsidRPr="006E0036">
        <w:t>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адм</w:t>
      </w:r>
      <w:r w:rsidRPr="006E0036">
        <w:t>и</w:t>
      </w:r>
      <w:r w:rsidRPr="006E0036">
        <w:t>нистративным регламентом. Персональная ответственность должностных лиц закрепляе</w:t>
      </w:r>
      <w:r w:rsidRPr="006E0036">
        <w:t>т</w:t>
      </w:r>
      <w:r w:rsidRPr="006E0036">
        <w:t>ся в их должностных инструкциях. В случае выявления нарушений должностное лицо н</w:t>
      </w:r>
      <w:r w:rsidRPr="006E0036">
        <w:t>е</w:t>
      </w:r>
      <w:r w:rsidRPr="006E0036">
        <w:t>сет ответственность в установленном законом порядке.</w:t>
      </w:r>
    </w:p>
    <w:p w:rsidR="00F33D68" w:rsidRDefault="00F33D68" w:rsidP="00F33D68">
      <w:pPr>
        <w:pStyle w:val="aa"/>
        <w:spacing w:before="0" w:beforeAutospacing="0"/>
        <w:contextualSpacing/>
        <w:jc w:val="center"/>
        <w:rPr>
          <w:b/>
        </w:rPr>
      </w:pPr>
    </w:p>
    <w:p w:rsidR="004049F7" w:rsidRDefault="004049F7" w:rsidP="00F33D68">
      <w:pPr>
        <w:pStyle w:val="aa"/>
        <w:spacing w:before="0" w:beforeAutospacing="0"/>
        <w:contextualSpacing/>
        <w:jc w:val="center"/>
        <w:rPr>
          <w:b/>
        </w:rPr>
      </w:pPr>
      <w:r w:rsidRPr="006E0036">
        <w:rPr>
          <w:b/>
        </w:rPr>
        <w:t>5. Досудебный (внесудебный) порядок обжалования решений</w:t>
      </w:r>
      <w:r w:rsidR="00F33D68">
        <w:rPr>
          <w:b/>
        </w:rPr>
        <w:t xml:space="preserve"> </w:t>
      </w:r>
      <w:r w:rsidRPr="006E0036">
        <w:rPr>
          <w:b/>
        </w:rPr>
        <w:t>и действий (бездейс</w:t>
      </w:r>
      <w:r w:rsidRPr="006E0036">
        <w:rPr>
          <w:b/>
        </w:rPr>
        <w:t>т</w:t>
      </w:r>
      <w:r w:rsidRPr="006E0036">
        <w:rPr>
          <w:b/>
        </w:rPr>
        <w:t>вия) органа, предоставляющего</w:t>
      </w:r>
      <w:r w:rsidR="00F33D68">
        <w:rPr>
          <w:b/>
        </w:rPr>
        <w:t xml:space="preserve"> </w:t>
      </w:r>
      <w:r w:rsidRPr="006E0036">
        <w:rPr>
          <w:b/>
        </w:rPr>
        <w:t>муниципальную услугу, а также его должностных лиц</w:t>
      </w:r>
    </w:p>
    <w:p w:rsidR="00F33D68" w:rsidRPr="006E0036" w:rsidRDefault="00F33D68" w:rsidP="00F33D68">
      <w:pPr>
        <w:pStyle w:val="aa"/>
        <w:spacing w:before="0" w:beforeAutospacing="0"/>
        <w:contextualSpacing/>
        <w:jc w:val="center"/>
        <w:rPr>
          <w:b/>
        </w:rPr>
      </w:pP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5.1. Заявители имеют право на обжалование решений, принятых в ходе предоставл</w:t>
      </w:r>
      <w:r w:rsidRPr="006E0036">
        <w:t>е</w:t>
      </w:r>
      <w:r w:rsidRPr="006E0036">
        <w:t>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5.1.1. Заявитель может обратиться с жалобой, в том числе в следующих случаях: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нарушение срока регистрации запроса заявителя о предоставлении муниципальной услуги;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нарушение срока предоставления муниципальной услуги;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требование у заявителя документов, не предусмотренных нормативными правов</w:t>
      </w:r>
      <w:r w:rsidRPr="006E0036">
        <w:t>ы</w:t>
      </w:r>
      <w:r w:rsidRPr="006E0036">
        <w:t>ми актами Российской Федерации, нормативными правовыми актами субъектов Росси</w:t>
      </w:r>
      <w:r w:rsidRPr="006E0036">
        <w:t>й</w:t>
      </w:r>
      <w:r w:rsidRPr="006E0036">
        <w:t>ской Федерации, муниципальными правовыми актами для предоставления муниципал</w:t>
      </w:r>
      <w:r w:rsidRPr="006E0036">
        <w:t>ь</w:t>
      </w:r>
      <w:r w:rsidRPr="006E0036">
        <w:t>ной услуги;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Pr="006E0036">
        <w:t>и</w:t>
      </w:r>
      <w:r w:rsidRPr="006E0036">
        <w:t>ципальной услуги, у заявителя;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proofErr w:type="gramStart"/>
      <w:r w:rsidRPr="006E0036">
        <w:t>- отказ в предоставлении муниципальной услуги, если основания отказа не пред</w:t>
      </w:r>
      <w:r w:rsidRPr="006E0036">
        <w:t>у</w:t>
      </w:r>
      <w:r w:rsidRPr="006E0036">
        <w:t>смотрены федеральными законами и принятыми в соответствии с ними иными нормати</w:t>
      </w:r>
      <w:r w:rsidRPr="006E0036">
        <w:t>в</w:t>
      </w:r>
      <w:r w:rsidRPr="006E0036">
        <w:t>ными правовыми актами Российской Федерации, нормативными правовыми актами суб</w:t>
      </w:r>
      <w:r w:rsidRPr="006E0036">
        <w:t>ъ</w:t>
      </w:r>
      <w:r w:rsidRPr="006E0036">
        <w:t>ектов Российской Федерации, муниципальными правовыми актами;</w:t>
      </w:r>
      <w:proofErr w:type="gramEnd"/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6E0036">
        <w:t>в</w:t>
      </w:r>
      <w:r w:rsidRPr="006E0036">
        <w:t>ными правовыми актами субъектов Российской Федерации, муниципальными правовыми актами;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proofErr w:type="gramStart"/>
      <w:r w:rsidRPr="006E0036">
        <w:t>- 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5.2. Общие требования к порядку подачи и рассмотрения жалобы.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5.2.1. 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="00F33D68">
        <w:rPr>
          <w:rFonts w:ascii="Times New Roman CYR" w:hAnsi="Times New Roman CYR" w:cs="Times New Roman CYR"/>
        </w:rPr>
        <w:t>Малоивано</w:t>
      </w:r>
      <w:r w:rsidR="00F33D68">
        <w:rPr>
          <w:rFonts w:ascii="Times New Roman CYR" w:hAnsi="Times New Roman CYR" w:cs="Times New Roman CYR"/>
        </w:rPr>
        <w:t>в</w:t>
      </w:r>
      <w:r w:rsidR="00F33D68">
        <w:rPr>
          <w:rFonts w:ascii="Times New Roman CYR" w:hAnsi="Times New Roman CYR" w:cs="Times New Roman CYR"/>
        </w:rPr>
        <w:t>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области, </w:t>
      </w:r>
      <w:r w:rsidRPr="006E0036">
        <w:lastRenderedPageBreak/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</w:t>
      </w:r>
      <w:r w:rsidRPr="006E0036">
        <w:t>е</w:t>
      </w:r>
      <w:r w:rsidRPr="006E0036">
        <w:t>ме заявителя.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5.2.2. Жалоба подается в письменной форме на бумажном носителе, в электронной форме в администрацию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</w:t>
      </w:r>
      <w:r w:rsidRPr="006E0036">
        <w:t>ь</w:t>
      </w:r>
      <w:r w:rsidRPr="006E0036">
        <w:t xml:space="preserve">ного района Волгоградской области по адресу: 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5.2.3. Жалобы на решения, принятые руководителем органа, предоставляющего м</w:t>
      </w:r>
      <w:r w:rsidRPr="006E0036">
        <w:t>у</w:t>
      </w:r>
      <w:r w:rsidRPr="006E0036">
        <w:t>ниципальную услугу,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5.2.4. Жалоба должна содержать: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наименование органа, предоставляющего услугу, должностного лица органа, пр</w:t>
      </w:r>
      <w:r w:rsidRPr="006E0036">
        <w:t>е</w:t>
      </w:r>
      <w:r w:rsidRPr="006E0036">
        <w:t>доставляющего услугу, либо муниципального служащего, решения и действия (бездейс</w:t>
      </w:r>
      <w:r w:rsidRPr="006E0036">
        <w:t>т</w:t>
      </w:r>
      <w:r w:rsidRPr="006E0036">
        <w:t>вие) которых обжалуются;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proofErr w:type="gramStart"/>
      <w:r w:rsidRPr="006E0036">
        <w:t>- фамилию, имя, отчество (последнее</w:t>
      </w:r>
      <w:r w:rsidR="00F33D68">
        <w:t xml:space="preserve"> – </w:t>
      </w:r>
      <w:r w:rsidRPr="006E0036">
        <w:t>при наличии), сведения о месте жительства заявителя - физического лица, номер (номера) контактного телефона, адрес (адреса) эле</w:t>
      </w:r>
      <w:r w:rsidRPr="006E0036">
        <w:t>к</w:t>
      </w:r>
      <w:r w:rsidRPr="006E0036">
        <w:t>тронной почты (при наличии) и почтовый адрес, по которым должен быть направлен о</w:t>
      </w:r>
      <w:r w:rsidRPr="006E0036">
        <w:t>т</w:t>
      </w:r>
      <w:r w:rsidRPr="006E0036">
        <w:t>вет заявителю;</w:t>
      </w:r>
      <w:proofErr w:type="gramEnd"/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сведения об обжалуемых решениях и действиях (бездействии) органа, предоста</w:t>
      </w:r>
      <w:r w:rsidRPr="006E0036">
        <w:t>в</w:t>
      </w:r>
      <w:r w:rsidRPr="006E0036">
        <w:t>ляющего услугу, должностного лица органа, предоставляющего услугу, либо муниц</w:t>
      </w:r>
      <w:r w:rsidRPr="006E0036">
        <w:t>и</w:t>
      </w:r>
      <w:r w:rsidRPr="006E0036">
        <w:t>пального служащего;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доводы, на основании которых заявитель не согласен с решением и действием (бе</w:t>
      </w:r>
      <w:r w:rsidRPr="006E0036">
        <w:t>з</w:t>
      </w:r>
      <w:r w:rsidRPr="006E0036">
        <w:t>действием) органа, предоставляющего услугу, должностного лица органа, предоставля</w:t>
      </w:r>
      <w:r w:rsidRPr="006E0036">
        <w:t>ю</w:t>
      </w:r>
      <w:r w:rsidRPr="006E0036">
        <w:t>щего услугу, либо муниципального служащего. Заявителем могут быть представлены д</w:t>
      </w:r>
      <w:r w:rsidRPr="006E0036">
        <w:t>о</w:t>
      </w:r>
      <w:r w:rsidRPr="006E0036">
        <w:t>кументы (при наличии), подтверждающие доводы заявителя, либо их копии.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5.2.5. </w:t>
      </w:r>
      <w:proofErr w:type="gramStart"/>
      <w:r w:rsidRPr="006E0036">
        <w:t xml:space="preserve">Жалоба, поступившая в администрацию </w:t>
      </w:r>
      <w:r w:rsidR="00F33D68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F33D68">
        <w:t>Дубовского</w:t>
      </w:r>
      <w:r w:rsidRPr="006E0036">
        <w:t xml:space="preserve"> муниципального района Волгоградской области,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9A1825">
        <w:t xml:space="preserve"> – </w:t>
      </w:r>
      <w:r w:rsidRPr="006E0036">
        <w:t>в течение 5</w:t>
      </w:r>
      <w:proofErr w:type="gramEnd"/>
      <w:r w:rsidRPr="006E0036">
        <w:t xml:space="preserve"> (пяти) рабочих дней со дня ее регистрации. 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5.2.6. По результатам рассмотрения жалобы администрация </w:t>
      </w:r>
      <w:r w:rsidR="009A1825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</w:t>
      </w:r>
      <w:r w:rsidRPr="006E0036">
        <w:t>ь</w:t>
      </w:r>
      <w:r w:rsidRPr="006E0036">
        <w:t xml:space="preserve">ского поселения </w:t>
      </w:r>
      <w:r w:rsidR="009A1825">
        <w:t>Дубовского</w:t>
      </w:r>
      <w:r w:rsidRPr="006E0036">
        <w:t xml:space="preserve"> муниципального района Волгоградской области принимает одно из следующих решений: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proofErr w:type="gramStart"/>
      <w:r w:rsidRPr="006E0036">
        <w:t>- об удовлетворении жалобы, в том числе в форме отмены принятого решения, и</w:t>
      </w:r>
      <w:r w:rsidRPr="006E0036">
        <w:t>с</w:t>
      </w:r>
      <w:r w:rsidRPr="006E0036">
        <w:t>правления допущенных опечаток и ошибок в выданных в результате предоставления м</w:t>
      </w:r>
      <w:r w:rsidRPr="006E0036">
        <w:t>у</w:t>
      </w:r>
      <w:r w:rsidRPr="006E0036">
        <w:t>ниципальной услуги документах, возврата заявителю денежных средств, взимание кот</w:t>
      </w:r>
      <w:r w:rsidRPr="006E0036">
        <w:t>о</w:t>
      </w:r>
      <w:r w:rsidRPr="006E0036">
        <w:t>рых не предусмотрено нормативными правовыми актами Российской Федерации, норм</w:t>
      </w:r>
      <w:r w:rsidRPr="006E0036">
        <w:t>а</w:t>
      </w:r>
      <w:r w:rsidRPr="006E0036">
        <w:t>тивными правовыми актами субъектов Российской Федерации, муниципальными прав</w:t>
      </w:r>
      <w:r w:rsidRPr="006E0036">
        <w:t>о</w:t>
      </w:r>
      <w:r w:rsidRPr="006E0036">
        <w:t>выми актами, а также в иных формах;</w:t>
      </w:r>
      <w:proofErr w:type="gramEnd"/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- об отказе в удовлетворении жалобы.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>5.2.7. Не позднее дня, следующего за днем принятия решения, указанного в п. 5.2.6 настоящего регламента, заявителю в письменной форме и по желанию заявителя в эле</w:t>
      </w:r>
      <w:r w:rsidRPr="006E0036">
        <w:t>к</w:t>
      </w:r>
      <w:r w:rsidRPr="006E0036">
        <w:t>тронной форме направляется мотивированный ответ о результатах рассмотрения жалобы.</w:t>
      </w:r>
    </w:p>
    <w:p w:rsidR="004049F7" w:rsidRPr="006E0036" w:rsidRDefault="004049F7" w:rsidP="00F33D68">
      <w:pPr>
        <w:pStyle w:val="aa"/>
        <w:spacing w:before="0" w:beforeAutospacing="0"/>
        <w:ind w:firstLine="539"/>
        <w:contextualSpacing/>
        <w:jc w:val="both"/>
      </w:pPr>
      <w:r w:rsidRPr="006E0036">
        <w:t xml:space="preserve">5.2.8. В случае установления в ходе или по результатам </w:t>
      </w:r>
      <w:proofErr w:type="gramStart"/>
      <w:r w:rsidRPr="006E0036">
        <w:t>рассмотрения жалобы пр</w:t>
      </w:r>
      <w:r w:rsidRPr="006E0036">
        <w:t>и</w:t>
      </w:r>
      <w:r w:rsidRPr="006E0036">
        <w:t>знаков состава правонарушения</w:t>
      </w:r>
      <w:proofErr w:type="gramEnd"/>
      <w:r w:rsidRPr="006E0036">
        <w:t xml:space="preserve"> или преступления должностное лицо, наделенное полн</w:t>
      </w:r>
      <w:r w:rsidRPr="006E0036">
        <w:t>о</w:t>
      </w:r>
      <w:r w:rsidRPr="006E0036">
        <w:t>мочиями по рассмотрению жалоб в соответствии с п. 5.2.3 настоящего регламента, нез</w:t>
      </w:r>
      <w:r w:rsidRPr="006E0036">
        <w:t>а</w:t>
      </w:r>
      <w:r w:rsidRPr="006E0036">
        <w:t>медлительно направляет имеющиеся материалы в органы прокуратуры.</w:t>
      </w:r>
    </w:p>
    <w:p w:rsidR="004049F7" w:rsidRPr="006E0036" w:rsidRDefault="004049F7" w:rsidP="006E0036">
      <w:pPr>
        <w:pStyle w:val="aa"/>
        <w:spacing w:before="0" w:beforeAutospacing="0" w:after="0"/>
        <w:jc w:val="both"/>
      </w:pPr>
    </w:p>
    <w:p w:rsidR="004049F7" w:rsidRPr="006E0036" w:rsidRDefault="004049F7" w:rsidP="006E0036">
      <w:pPr>
        <w:pStyle w:val="aa"/>
        <w:spacing w:before="0" w:beforeAutospacing="0" w:after="0"/>
      </w:pPr>
    </w:p>
    <w:p w:rsid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lastRenderedPageBreak/>
        <w:t>Приложение 1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к административному регламенту предоставления муниципальной услуги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«Предоставление в собственность бесплатно гражданам, имеющим трех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 xml:space="preserve">и более детей, земельных участков, находящихся в </w:t>
      </w:r>
      <w:proofErr w:type="gramStart"/>
      <w:r w:rsidRPr="009A1825">
        <w:rPr>
          <w:sz w:val="22"/>
        </w:rPr>
        <w:t>муниципальной</w:t>
      </w:r>
      <w:proofErr w:type="gramEnd"/>
      <w:r w:rsidRPr="009A1825">
        <w:rPr>
          <w:sz w:val="22"/>
        </w:rPr>
        <w:t xml:space="preserve"> 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собственности, для индивидуального жилищного строительства»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  <w:r w:rsidRPr="006E0036">
        <w:rPr>
          <w:b/>
          <w:bCs/>
        </w:rPr>
        <w:t>БЛОК-СХЕМА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  <w:r w:rsidRPr="006E0036">
        <w:rPr>
          <w:b/>
          <w:bCs/>
        </w:rPr>
        <w:t>ПРЕДОСТАВЛЕНИЯ МУНИЦИПАЛЬНОЙ УСЛУГИ «ПРЕДОСТАВЛЕНИЕ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  <w:r w:rsidRPr="006E0036">
        <w:rPr>
          <w:b/>
          <w:bCs/>
        </w:rPr>
        <w:t>В СОБСТВЕННОСТЬ БЕСПЛАТНО ГРАЖДАНАМ, ИМЕЮЩИМ ТРЕХ И БОЛЕЕ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  <w:r w:rsidRPr="006E0036">
        <w:rPr>
          <w:b/>
          <w:bCs/>
        </w:rPr>
        <w:t xml:space="preserve">ДЕТЕЙ, ЗЕМЕЛЬНЫХ УЧАСТКОВ, НАХОДЯЩИХСЯ В </w:t>
      </w:r>
      <w:proofErr w:type="gramStart"/>
      <w:r w:rsidRPr="006E0036">
        <w:rPr>
          <w:b/>
          <w:bCs/>
        </w:rPr>
        <w:t>МУНИЦИПАЛЬНОЙ</w:t>
      </w:r>
      <w:proofErr w:type="gramEnd"/>
    </w:p>
    <w:p w:rsidR="004049F7" w:rsidRPr="006E0036" w:rsidRDefault="004049F7" w:rsidP="009A1825">
      <w:pPr>
        <w:pStyle w:val="aa"/>
        <w:spacing w:before="0" w:beforeAutospacing="0"/>
        <w:contextualSpacing/>
        <w:jc w:val="center"/>
      </w:pPr>
      <w:r w:rsidRPr="006E0036">
        <w:rPr>
          <w:b/>
          <w:bCs/>
        </w:rPr>
        <w:t>СОБСТВЕННОСТИ, ДЛЯ ИНДИВИДУАЛЬНОГО ЖИЛИЩНОГО СТРОИТЕЛ</w:t>
      </w:r>
      <w:r w:rsidRPr="006E0036">
        <w:rPr>
          <w:b/>
          <w:bCs/>
        </w:rPr>
        <w:t>Ь</w:t>
      </w:r>
      <w:r w:rsidRPr="006E0036">
        <w:rPr>
          <w:b/>
          <w:bCs/>
        </w:rPr>
        <w:t>СТВА»</w:t>
      </w:r>
    </w:p>
    <w:p w:rsidR="004049F7" w:rsidRPr="006E0036" w:rsidRDefault="00290E06" w:rsidP="004049F7">
      <w:pPr>
        <w:pStyle w:val="aa"/>
        <w:spacing w:before="0" w:beforeAutospacing="0"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margin-left:75.6pt;margin-top:8.7pt;width:315pt;height:45pt;z-index:3">
            <v:textbox>
              <w:txbxContent>
                <w:p w:rsidR="00CB628C" w:rsidRPr="00C678E6" w:rsidRDefault="00CB628C" w:rsidP="00404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представленных документов на предмет соответствия действующему законодательству, комплектности, правильности заполнения</w:t>
                  </w:r>
                </w:p>
              </w:txbxContent>
            </v:textbox>
          </v:shape>
        </w:pict>
      </w:r>
    </w:p>
    <w:p w:rsidR="004049F7" w:rsidRPr="006E0036" w:rsidRDefault="00290E06" w:rsidP="004049F7">
      <w:pPr>
        <w:pStyle w:val="aa"/>
        <w:spacing w:before="0" w:beforeAutospacing="0" w:after="0"/>
      </w:pPr>
      <w:r>
        <w:rPr>
          <w:noProof/>
        </w:rPr>
        <w:pict>
          <v:line id="_x0000_s1194" style="position:absolute;z-index:17" from="30.35pt,12.9pt" to="30.35pt,57.9pt">
            <v:stroke endarrow="block"/>
          </v:line>
        </w:pict>
      </w:r>
      <w:r>
        <w:rPr>
          <w:noProof/>
        </w:rPr>
        <w:pict>
          <v:line id="_x0000_s1192" style="position:absolute;flip:x;z-index:15" from="30.35pt,12.9pt" to="75.35pt,12.9pt"/>
        </w:pict>
      </w:r>
      <w:r>
        <w:rPr>
          <w:noProof/>
        </w:rPr>
        <w:pict>
          <v:line id="_x0000_s1195" style="position:absolute;z-index:18" from="435.6pt,12.9pt" to="435.6pt,57.9pt">
            <v:stroke endarrow="block"/>
          </v:line>
        </w:pict>
      </w:r>
      <w:r>
        <w:rPr>
          <w:noProof/>
        </w:rPr>
        <w:pict>
          <v:line id="_x0000_s1193" style="position:absolute;flip:x;z-index:16" from="390.6pt,12.9pt" to="435.6pt,12.9pt"/>
        </w:pict>
      </w:r>
    </w:p>
    <w:p w:rsidR="004049F7" w:rsidRPr="006E0036" w:rsidRDefault="004049F7" w:rsidP="004049F7">
      <w:pPr>
        <w:pStyle w:val="aa"/>
        <w:spacing w:before="0" w:beforeAutospacing="0" w:after="0"/>
      </w:pPr>
    </w:p>
    <w:p w:rsidR="009A1825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shape id="_x0000_s1187" type="#_x0000_t202" style="position:absolute;margin-left:156.6pt;margin-top:6.8pt;width:180pt;height:99pt;z-index:10">
            <v:textbox style="mso-next-textbox:#_x0000_s1187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уведомления о возврате гражданину, имеющему трех и более детей, заявления о предоставлении  земельного участка в собственность бесплатно и приложенных к нему документов</w:t>
                  </w:r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354.6pt;margin-top:2.7pt;width:108pt;height:99pt;z-index:11">
            <v:textbox style="mso-next-textbox:#_x0000_s1188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 в приеме документов  с объяснением о выявленном несоответствии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margin-left:-19.65pt;margin-top:2.3pt;width:108pt;height:54pt;z-index:4">
            <v:textbox style="mso-next-textbox:#_x0000_s1181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документов на оказание муниципальной услуги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line id="_x0000_s1199" style="position:absolute;flip:y;z-index:22" from="84.6pt,6.3pt" to="156.6pt,60.3pt">
            <v:stroke endarrow="block"/>
          </v:line>
        </w:pict>
      </w: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line id="_x0000_s1196" style="position:absolute;z-index:19" from="30.6pt,10.55pt" to="30.6pt,28.55pt">
            <v:stroke endarrow="block"/>
          </v:lin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shape id="_x0000_s1182" type="#_x0000_t202" style="position:absolute;margin-left:-23.4pt;margin-top:.95pt;width:108pt;height:36pt;z-index:5">
            <v:textbox style="mso-next-textbox:#_x0000_s1182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Экспертиза документов</w:t>
                  </w:r>
                </w:p>
              </w:txbxContent>
            </v:textbox>
          </v:shape>
        </w:pict>
      </w: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line id="_x0000_s1204" style="position:absolute;z-index:27" from="268.2pt,9.25pt" to="417.6pt,41.15pt">
            <v:stroke endarrow="block"/>
          </v:line>
        </w:pict>
      </w:r>
      <w:r>
        <w:rPr>
          <w:noProof/>
        </w:rPr>
        <w:pict>
          <v:line id="_x0000_s1200" style="position:absolute;z-index:23" from="84.6pt,5.15pt" to="291.6pt,41.15pt">
            <v:stroke endarrow="block"/>
          </v:line>
        </w:pict>
      </w:r>
      <w:r>
        <w:rPr>
          <w:noProof/>
        </w:rPr>
        <w:pict>
          <v:line id="_x0000_s1198" style="position:absolute;z-index:21" from="84.6pt,5.15pt" to="156.6pt,41.15pt">
            <v:stroke endarrow="block"/>
          </v:line>
        </w:pict>
      </w: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line id="_x0000_s1197" style="position:absolute;z-index:20" from="30.6pt,9.35pt" to="30.6pt,27.35pt">
            <v:stroke endarrow="block"/>
          </v:line>
        </w:pict>
      </w:r>
    </w:p>
    <w:p w:rsidR="004049F7" w:rsidRPr="006E0036" w:rsidRDefault="00290E06" w:rsidP="009A1825">
      <w:pPr>
        <w:pStyle w:val="aa"/>
        <w:spacing w:before="0" w:beforeAutospacing="0" w:after="0"/>
        <w:contextualSpacing/>
      </w:pPr>
      <w:r>
        <w:rPr>
          <w:noProof/>
        </w:rPr>
        <w:pict>
          <v:shape id="_x0000_s1189" type="#_x0000_t202" style="position:absolute;margin-left:354.6pt;margin-top:13.55pt;width:108pt;height:126pt;z-index:12">
            <v:textbox style="mso-next-textbox:#_x0000_s1189">
              <w:txbxContent>
                <w:p w:rsidR="00CB628C" w:rsidRPr="005E736A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уведомления о возврате гражданину, имеющему трех и более детей, заявление о предоставлении земельного участка в собственность бесплатно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228.6pt;margin-top:13.55pt;width:108pt;height:126pt;z-index:13">
            <v:textbox style="mso-next-textbox:#_x0000_s1190">
              <w:txbxContent>
                <w:p w:rsidR="00CB628C" w:rsidRPr="00B4289C" w:rsidRDefault="00CB628C" w:rsidP="004049F7">
                  <w:pPr>
                    <w:rPr>
                      <w:sz w:val="20"/>
                      <w:szCs w:val="20"/>
                    </w:rPr>
                  </w:pPr>
                  <w:r w:rsidRPr="00B4289C">
                    <w:rPr>
                      <w:sz w:val="20"/>
                      <w:szCs w:val="20"/>
                    </w:rPr>
                    <w:t xml:space="preserve">Подготовка письма с </w:t>
                  </w:r>
                  <w:r>
                    <w:rPr>
                      <w:sz w:val="20"/>
                      <w:szCs w:val="20"/>
                    </w:rPr>
                    <w:t xml:space="preserve">мотивированным отказом в предоставлении муниципальной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margin-left:111.6pt;margin-top:13.55pt;width:108pt;height:126pt;z-index:7">
            <v:textbox style="mso-next-textbox:#_x0000_s1184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решения об отказе в постановке на учет гражданина, имеющего трех и более детей, в целях бесплатного предоставления в собственность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margin-left:-23.4pt;margin-top:13.55pt;width:108pt;height:126pt;z-index:6">
            <v:textbox style="mso-next-textbox:#_x0000_s1183">
              <w:txbxContent>
                <w:p w:rsidR="00CB628C" w:rsidRPr="004213F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решения о постановке на учет гражданина, имеющего трех и более детей, в целях бесплатного предоставления в собственность земельного участка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4049F7" w:rsidP="009A1825">
      <w:pPr>
        <w:pStyle w:val="aa"/>
        <w:spacing w:before="0" w:beforeAutospacing="0" w:after="0"/>
        <w:contextualSpacing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</w:pPr>
      <w:r>
        <w:rPr>
          <w:noProof/>
        </w:rPr>
        <w:pict>
          <v:line id="_x0000_s1203" style="position:absolute;left:0;text-align:left;z-index:26" from="30.6pt,1.55pt" to="30.6pt,28.55pt">
            <v:stroke endarrow="block"/>
          </v:line>
        </w:pict>
      </w:r>
      <w:r>
        <w:rPr>
          <w:noProof/>
        </w:rPr>
        <w:pict>
          <v:line id="_x0000_s1202" style="position:absolute;left:0;text-align:left;z-index:25" from="165.6pt,1.55pt" to="165.6pt,28.55pt">
            <v:stroke endarrow="block"/>
          </v:line>
        </w:pict>
      </w:r>
      <w:r>
        <w:rPr>
          <w:noProof/>
        </w:rPr>
        <w:pict>
          <v:line id="_x0000_s1201" style="position:absolute;left:0;text-align:left;z-index:24" from="282.6pt,1.55pt" to="282.6pt,28.55pt">
            <v:stroke endarrow="block"/>
          </v:lin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</w:pPr>
      <w:r>
        <w:rPr>
          <w:noProof/>
        </w:rPr>
        <w:pict>
          <v:shape id="_x0000_s1191" type="#_x0000_t202" style="position:absolute;left:0;text-align:left;margin-left:228.6pt;margin-top:.95pt;width:108pt;height:126pt;z-index:14">
            <v:textbox style="mso-next-textbox:#_x0000_s1191">
              <w:txbxContent>
                <w:p w:rsidR="00CB628C" w:rsidRPr="005E736A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5E736A">
                    <w:rPr>
                      <w:sz w:val="20"/>
                      <w:szCs w:val="20"/>
                    </w:rPr>
                    <w:t>ыдача письма с мотивированным отказом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111.6pt;margin-top:.95pt;width:108pt;height:126pt;z-index:9">
            <v:textbox style="mso-next-textbox:#_x0000_s1186">
              <w:txbxContent>
                <w:p w:rsidR="00CB628C" w:rsidRPr="00DA3073" w:rsidRDefault="00CB628C" w:rsidP="004049F7">
                  <w:pPr>
                    <w:rPr>
                      <w:sz w:val="20"/>
                      <w:szCs w:val="20"/>
                    </w:rPr>
                  </w:pPr>
                  <w:r w:rsidRPr="00DA3073">
                    <w:rPr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sz w:val="20"/>
                      <w:szCs w:val="20"/>
                    </w:rPr>
                    <w:t xml:space="preserve">решения </w:t>
                  </w:r>
                  <w:r w:rsidRPr="00DA30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об отказе в  постановке на учет гражданина, имеющего трех и более детей, в целях бесплатного предоставления в собственность земельного участка</w:t>
                  </w:r>
                </w:p>
                <w:p w:rsidR="00CB628C" w:rsidRPr="00DA3073" w:rsidRDefault="00CB628C" w:rsidP="004049F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-23.4pt;margin-top:.95pt;width:108pt;height:126pt;z-index:8">
            <v:textbox style="mso-next-textbox:#_x0000_s1185">
              <w:txbxContent>
                <w:p w:rsidR="00CB628C" w:rsidRPr="00DA3073" w:rsidRDefault="00CB628C" w:rsidP="004049F7">
                  <w:pPr>
                    <w:rPr>
                      <w:sz w:val="20"/>
                      <w:szCs w:val="20"/>
                    </w:rPr>
                  </w:pPr>
                  <w:r w:rsidRPr="00DA3073">
                    <w:rPr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sz w:val="20"/>
                      <w:szCs w:val="20"/>
                    </w:rPr>
                    <w:t xml:space="preserve">решения </w:t>
                  </w:r>
                  <w:r w:rsidRPr="00DA30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 постановке на учет гражданина, имеющего трех и более детей, в целях бесплатного предоставления в собственность земельного участка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4" type="#_x0000_t32" style="position:absolute;left:0;text-align:left;margin-left:22.2pt;margin-top:2.75pt;width:0;height:58.85pt;z-index:42" o:connectortype="straight">
            <v:stroke endarrow="block"/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both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 w:rsidRPr="00290E06">
        <w:rPr>
          <w:noProof/>
        </w:rPr>
        <w:lastRenderedPageBreak/>
        <w:pict>
          <v:shape id="_x0000_s1205" type="#_x0000_t202" style="position:absolute;left:0;text-align:left;margin-left:-32.4pt;margin-top:12.3pt;width:261pt;height:45pt;z-index:28">
            <v:textbox style="mso-next-textbox:#_x0000_s1205">
              <w:txbxContent>
                <w:p w:rsidR="00CB628C" w:rsidRPr="006734AD" w:rsidRDefault="00CB628C" w:rsidP="004049F7">
                  <w:pPr>
                    <w:rPr>
                      <w:sz w:val="20"/>
                      <w:szCs w:val="20"/>
                    </w:rPr>
                  </w:pPr>
                  <w:r w:rsidRPr="006734AD">
                    <w:rPr>
                      <w:sz w:val="20"/>
                      <w:szCs w:val="20"/>
                    </w:rPr>
                    <w:t>Формирование земельных участков для предоставления в собственность граждан</w:t>
                  </w:r>
                  <w:r>
                    <w:rPr>
                      <w:sz w:val="20"/>
                      <w:szCs w:val="20"/>
                    </w:rPr>
                    <w:t>ам</w:t>
                  </w:r>
                  <w:r w:rsidRPr="006734AD">
                    <w:rPr>
                      <w:sz w:val="20"/>
                      <w:szCs w:val="20"/>
                    </w:rPr>
                    <w:t xml:space="preserve">, имеющих трех и более </w:t>
                  </w:r>
                  <w:r>
                    <w:rPr>
                      <w:sz w:val="20"/>
                      <w:szCs w:val="20"/>
                    </w:rPr>
                    <w:t>детей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>
        <w:rPr>
          <w:b/>
          <w:noProof/>
        </w:rPr>
        <w:pict>
          <v:line id="_x0000_s1212" style="position:absolute;left:0;text-align:left;z-index:35" from="30.6pt,2.1pt" to="30.6pt,20.1pt">
            <v:stroke endarrow="block"/>
          </v:line>
        </w:pict>
      </w: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 w:rsidRPr="00290E06">
        <w:rPr>
          <w:noProof/>
        </w:rPr>
        <w:pict>
          <v:shape id="_x0000_s1206" type="#_x0000_t202" style="position:absolute;left:0;text-align:left;margin-left:-32.4pt;margin-top:6.3pt;width:261pt;height:45pt;z-index:29">
            <v:textbox style="mso-next-textbox:#_x0000_s1206">
              <w:txbxContent>
                <w:p w:rsidR="00CB628C" w:rsidRPr="006734AD" w:rsidRDefault="00CB628C" w:rsidP="004049F7">
                  <w:pPr>
                    <w:rPr>
                      <w:sz w:val="20"/>
                      <w:szCs w:val="20"/>
                    </w:rPr>
                  </w:pPr>
                  <w:r w:rsidRPr="006734AD">
                    <w:rPr>
                      <w:sz w:val="20"/>
                      <w:szCs w:val="20"/>
                    </w:rPr>
                    <w:t xml:space="preserve">Формирование </w:t>
                  </w:r>
                  <w:r>
                    <w:rPr>
                      <w:sz w:val="20"/>
                      <w:szCs w:val="20"/>
                    </w:rPr>
                    <w:t xml:space="preserve">и утверждение перечня </w:t>
                  </w:r>
                  <w:r w:rsidRPr="006734AD">
                    <w:rPr>
                      <w:sz w:val="20"/>
                      <w:szCs w:val="20"/>
                    </w:rPr>
                    <w:t>земельных участков для предоставления в собственность граждан</w:t>
                  </w:r>
                  <w:r>
                    <w:rPr>
                      <w:sz w:val="20"/>
                      <w:szCs w:val="20"/>
                    </w:rPr>
                    <w:t>ам</w:t>
                  </w:r>
                  <w:r w:rsidRPr="006734AD">
                    <w:rPr>
                      <w:sz w:val="20"/>
                      <w:szCs w:val="20"/>
                    </w:rPr>
                    <w:t xml:space="preserve">, имеющих трех и более </w:t>
                  </w:r>
                  <w:r>
                    <w:rPr>
                      <w:sz w:val="20"/>
                      <w:szCs w:val="20"/>
                    </w:rPr>
                    <w:t>детей</w:t>
                  </w:r>
                </w:p>
                <w:p w:rsidR="00CB628C" w:rsidRPr="0018412A" w:rsidRDefault="00CB628C" w:rsidP="004049F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>
        <w:rPr>
          <w:b/>
          <w:noProof/>
        </w:rPr>
        <w:pict>
          <v:line id="_x0000_s1213" style="position:absolute;left:0;text-align:left;z-index:36" from="30.6pt,9.9pt" to="30.6pt,36.9pt">
            <v:stroke endarrow="block"/>
          </v:lin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 w:rsidRPr="00290E06">
        <w:rPr>
          <w:noProof/>
        </w:rPr>
        <w:pict>
          <v:shape id="_x0000_s1207" type="#_x0000_t202" style="position:absolute;left:0;text-align:left;margin-left:-32.4pt;margin-top:9.3pt;width:261pt;height:36pt;z-index:30">
            <v:textbox style="mso-next-textbox:#_x0000_s1207">
              <w:txbxContent>
                <w:p w:rsidR="00CB628C" w:rsidRPr="00621635" w:rsidRDefault="00CB628C" w:rsidP="004049F7">
                  <w:pPr>
                    <w:rPr>
                      <w:sz w:val="20"/>
                      <w:szCs w:val="20"/>
                    </w:rPr>
                  </w:pPr>
                  <w:r w:rsidRPr="00621635">
                    <w:rPr>
                      <w:sz w:val="20"/>
                      <w:szCs w:val="20"/>
                    </w:rPr>
                    <w:t xml:space="preserve">Предоставления на выбор земельных участков из Перечня гражданам, имеющим трех и более детей. 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>
        <w:rPr>
          <w:b/>
          <w:noProof/>
        </w:rPr>
        <w:pict>
          <v:line id="_x0000_s1215" style="position:absolute;left:0;text-align:left;z-index:38" from="183.6pt,3.9pt" to="183.6pt,30.9pt">
            <v:stroke endarrow="block"/>
          </v:line>
        </w:pict>
      </w:r>
      <w:r>
        <w:rPr>
          <w:b/>
          <w:noProof/>
        </w:rPr>
        <w:pict>
          <v:line id="_x0000_s1214" style="position:absolute;left:0;text-align:left;z-index:37" from="30.6pt,3.9pt" to="30.6pt,30.9pt">
            <v:stroke endarrow="block"/>
          </v:lin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 w:rsidRPr="00290E06">
        <w:rPr>
          <w:noProof/>
        </w:rPr>
        <w:pict>
          <v:shape id="_x0000_s1209" type="#_x0000_t202" style="position:absolute;left:0;text-align:left;margin-left:138.6pt;margin-top:3.3pt;width:135pt;height:54pt;z-index:32">
            <v:textbox style="mso-next-textbox:#_x0000_s1209">
              <w:txbxContent>
                <w:p w:rsidR="00CB628C" w:rsidRPr="00621635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гражданина от земельного участка из предоставленных на выбор земельных участков</w:t>
                  </w:r>
                </w:p>
              </w:txbxContent>
            </v:textbox>
          </v:shape>
        </w:pict>
      </w:r>
      <w:r w:rsidRPr="00290E06">
        <w:rPr>
          <w:noProof/>
        </w:rPr>
        <w:pict>
          <v:shape id="_x0000_s1208" type="#_x0000_t202" style="position:absolute;left:0;text-align:left;margin-left:-32.4pt;margin-top:3.3pt;width:135pt;height:54pt;z-index:31">
            <v:textbox style="mso-next-textbox:#_x0000_s1208">
              <w:txbxContent>
                <w:p w:rsidR="00CB628C" w:rsidRPr="00621635" w:rsidRDefault="00CB628C" w:rsidP="004049F7">
                  <w:pPr>
                    <w:rPr>
                      <w:sz w:val="20"/>
                      <w:szCs w:val="20"/>
                    </w:rPr>
                  </w:pPr>
                  <w:r w:rsidRPr="00621635">
                    <w:rPr>
                      <w:sz w:val="20"/>
                      <w:szCs w:val="20"/>
                    </w:rPr>
                    <w:t xml:space="preserve">Выбор гражданином земельного участка </w:t>
                  </w:r>
                  <w:r>
                    <w:rPr>
                      <w:sz w:val="20"/>
                      <w:szCs w:val="20"/>
                    </w:rPr>
                    <w:t>из предоставленных на выбор земельных участков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>
        <w:rPr>
          <w:b/>
          <w:noProof/>
        </w:rPr>
        <w:pict>
          <v:line id="_x0000_s1217" style="position:absolute;left:0;text-align:left;z-index:40" from="183.6pt,2.1pt" to="183.6pt,29.1pt">
            <v:stroke endarrow="block"/>
          </v:line>
        </w:pict>
      </w:r>
      <w:r>
        <w:rPr>
          <w:b/>
          <w:noProof/>
        </w:rPr>
        <w:pict>
          <v:line id="_x0000_s1216" style="position:absolute;left:0;text-align:left;z-index:39" from="30.6pt,2.1pt" to="30.6pt,29.1pt">
            <v:stroke endarrow="block"/>
          </v:lin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290E06" w:rsidP="009A1825">
      <w:pPr>
        <w:pStyle w:val="aa"/>
        <w:spacing w:before="0" w:beforeAutospacing="0" w:after="0"/>
        <w:contextualSpacing/>
        <w:jc w:val="right"/>
        <w:rPr>
          <w:b/>
        </w:rPr>
      </w:pPr>
      <w:r w:rsidRPr="00290E06">
        <w:rPr>
          <w:noProof/>
        </w:rPr>
        <w:pict>
          <v:shape id="_x0000_s1210" type="#_x0000_t202" style="position:absolute;left:0;text-align:left;margin-left:138.6pt;margin-top:1.55pt;width:135pt;height:81pt;z-index:33">
            <v:textbox style="mso-next-textbox:#_x0000_s1210">
              <w:txbxContent>
                <w:p w:rsidR="00CB628C" w:rsidRPr="00CA15B2" w:rsidRDefault="00CB628C" w:rsidP="004049F7">
                  <w:pPr>
                    <w:rPr>
                      <w:sz w:val="20"/>
                      <w:szCs w:val="20"/>
                    </w:rPr>
                  </w:pPr>
                  <w:r w:rsidRPr="00CA15B2">
                    <w:rPr>
                      <w:sz w:val="20"/>
                      <w:szCs w:val="20"/>
                    </w:rPr>
                    <w:t xml:space="preserve">Гражданин </w:t>
                  </w:r>
                  <w:r>
                    <w:rPr>
                      <w:sz w:val="20"/>
                      <w:szCs w:val="20"/>
                    </w:rPr>
                    <w:t>продолжает состоять на учете в целях последующего предоставления ему земельного участка в собственность бесплатно</w:t>
                  </w:r>
                </w:p>
              </w:txbxContent>
            </v:textbox>
          </v:shape>
        </w:pict>
      </w:r>
      <w:r w:rsidRPr="00290E06">
        <w:rPr>
          <w:noProof/>
        </w:rPr>
        <w:pict>
          <v:shape id="_x0000_s1211" type="#_x0000_t202" style="position:absolute;left:0;text-align:left;margin-left:-32.4pt;margin-top:1.55pt;width:135pt;height:63pt;z-index:34">
            <v:textbox style="mso-next-textbox:#_x0000_s1211">
              <w:txbxContent>
                <w:p w:rsidR="00CB628C" w:rsidRPr="00D21D2D" w:rsidRDefault="00CB628C" w:rsidP="004049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Предоставление в собственность бесплатно земельного участка, выбранного гражданина и выдача постановления </w:t>
                  </w:r>
                </w:p>
              </w:txbxContent>
            </v:textbox>
          </v:shape>
        </w:pict>
      </w: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9A1825">
      <w:pPr>
        <w:pStyle w:val="aa"/>
        <w:spacing w:before="0" w:beforeAutospacing="0" w:after="0"/>
        <w:contextualSpacing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9A1825" w:rsidRDefault="00290E06" w:rsidP="009A1825">
      <w:pPr>
        <w:pStyle w:val="aa"/>
        <w:spacing w:before="0" w:beforeAutospacing="0"/>
        <w:contextualSpacing/>
        <w:jc w:val="right"/>
        <w:rPr>
          <w:sz w:val="22"/>
        </w:rPr>
      </w:pPr>
      <w:r>
        <w:rPr>
          <w:noProof/>
          <w:sz w:val="22"/>
        </w:rPr>
        <w:lastRenderedPageBreak/>
        <w:pict>
          <v:line id="_x0000_s1218" style="position:absolute;left:0;text-align:left;z-index:41" from="30.35pt,-441pt" to="30.35pt,-414pt">
            <v:stroke endarrow="block"/>
          </v:line>
        </w:pict>
      </w:r>
      <w:r w:rsidR="004049F7" w:rsidRPr="009A1825">
        <w:rPr>
          <w:sz w:val="22"/>
        </w:rPr>
        <w:t>Приложение 2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к административному регламенту предоставления муниципальной услуги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«Предоставление в собственность бесплатно гражданам, имеющим трех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 xml:space="preserve">и более детей, земельных участков, находящихся в </w:t>
      </w:r>
      <w:proofErr w:type="gramStart"/>
      <w:r w:rsidRPr="009A1825">
        <w:rPr>
          <w:sz w:val="22"/>
        </w:rPr>
        <w:t>муниципальной</w:t>
      </w:r>
      <w:proofErr w:type="gramEnd"/>
      <w:r w:rsidRPr="009A1825">
        <w:rPr>
          <w:sz w:val="22"/>
        </w:rPr>
        <w:t xml:space="preserve"> </w:t>
      </w:r>
    </w:p>
    <w:p w:rsidR="004049F7" w:rsidRPr="009A1825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9A1825">
        <w:rPr>
          <w:sz w:val="22"/>
        </w:rPr>
        <w:t>собственности, для индивидуального жилищного строительства»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</w:p>
    <w:p w:rsidR="00CB628C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 xml:space="preserve">Главе администрации </w:t>
      </w:r>
      <w:r w:rsidR="009A1825" w:rsidRPr="00087DD6">
        <w:rPr>
          <w:rFonts w:ascii="Times New Roman CYR" w:hAnsi="Times New Roman CYR" w:cs="Times New Roman CYR"/>
          <w:sz w:val="22"/>
        </w:rPr>
        <w:t>Малоивановского</w:t>
      </w:r>
      <w:r w:rsidRPr="00087DD6">
        <w:rPr>
          <w:sz w:val="22"/>
        </w:rPr>
        <w:t xml:space="preserve"> </w:t>
      </w:r>
      <w:proofErr w:type="gramStart"/>
      <w:r w:rsidRPr="00087DD6">
        <w:rPr>
          <w:sz w:val="22"/>
        </w:rPr>
        <w:t>сельского</w:t>
      </w:r>
      <w:proofErr w:type="gramEnd"/>
    </w:p>
    <w:p w:rsidR="004049F7" w:rsidRPr="00087DD6" w:rsidRDefault="009A1825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п</w:t>
      </w:r>
      <w:r w:rsidR="004049F7" w:rsidRPr="00087DD6">
        <w:rPr>
          <w:sz w:val="22"/>
        </w:rPr>
        <w:t>оселения</w:t>
      </w:r>
      <w:r w:rsidRPr="00087DD6">
        <w:rPr>
          <w:sz w:val="22"/>
        </w:rPr>
        <w:t xml:space="preserve"> </w:t>
      </w:r>
      <w:r w:rsidR="004049F7" w:rsidRPr="00087DD6">
        <w:rPr>
          <w:sz w:val="22"/>
        </w:rPr>
        <w:t xml:space="preserve"> </w:t>
      </w:r>
      <w:r w:rsidRPr="00087DD6">
        <w:rPr>
          <w:sz w:val="22"/>
        </w:rPr>
        <w:t>Дубовского</w:t>
      </w:r>
      <w:r w:rsidR="004049F7" w:rsidRPr="00087DD6">
        <w:rPr>
          <w:sz w:val="22"/>
        </w:rPr>
        <w:t xml:space="preserve"> муниципального района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 xml:space="preserve">Волгоградской области 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___________________</w:t>
      </w:r>
      <w:r w:rsidR="00C20FEE" w:rsidRPr="00087DD6">
        <w:rPr>
          <w:sz w:val="22"/>
        </w:rPr>
        <w:t xml:space="preserve">_________________      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от</w:t>
      </w:r>
      <w:r w:rsidRPr="00087DD6">
        <w:rPr>
          <w:sz w:val="18"/>
          <w:szCs w:val="20"/>
        </w:rPr>
        <w:t xml:space="preserve"> ___________________________________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(фамилия, имя, отчество гражданина)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______________________________________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(документ, удостоверяющий личность)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  <w:szCs w:val="22"/>
        </w:rPr>
      </w:pPr>
      <w:r w:rsidRPr="00087DD6">
        <w:rPr>
          <w:sz w:val="22"/>
          <w:szCs w:val="22"/>
        </w:rPr>
        <w:t>серия ___________ № __________________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  <w:szCs w:val="22"/>
        </w:rPr>
      </w:pPr>
      <w:r w:rsidRPr="00087DD6">
        <w:rPr>
          <w:sz w:val="22"/>
          <w:szCs w:val="22"/>
        </w:rPr>
        <w:t>выдан ________________________________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  <w:szCs w:val="22"/>
        </w:rPr>
      </w:pPr>
      <w:r w:rsidRPr="00087DD6">
        <w:rPr>
          <w:sz w:val="22"/>
          <w:szCs w:val="22"/>
        </w:rPr>
        <w:t>«__» ___________________________ года,</w:t>
      </w:r>
    </w:p>
    <w:p w:rsidR="004049F7" w:rsidRPr="00087DD6" w:rsidRDefault="004049F7" w:rsidP="009A1825">
      <w:pPr>
        <w:pStyle w:val="aa"/>
        <w:spacing w:before="0" w:beforeAutospacing="0"/>
        <w:contextualSpacing/>
        <w:jc w:val="right"/>
        <w:rPr>
          <w:sz w:val="22"/>
          <w:szCs w:val="22"/>
        </w:rPr>
      </w:pPr>
      <w:r w:rsidRPr="00087DD6">
        <w:rPr>
          <w:sz w:val="22"/>
          <w:szCs w:val="22"/>
        </w:rPr>
        <w:t>проживающего _________________________</w:t>
      </w:r>
    </w:p>
    <w:p w:rsidR="004049F7" w:rsidRPr="006E0036" w:rsidRDefault="009A1825" w:rsidP="009A1825">
      <w:pPr>
        <w:pStyle w:val="aa"/>
        <w:spacing w:before="0" w:beforeAutospacing="0"/>
        <w:contextualSpacing/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 w:rsidR="004049F7" w:rsidRPr="006E0036">
        <w:rPr>
          <w:sz w:val="20"/>
          <w:szCs w:val="20"/>
        </w:rPr>
        <w:t>(адрес постоянного места</w:t>
      </w:r>
      <w:r>
        <w:rPr>
          <w:sz w:val="20"/>
          <w:szCs w:val="20"/>
        </w:rPr>
        <w:t xml:space="preserve"> </w:t>
      </w:r>
      <w:r w:rsidR="004049F7" w:rsidRPr="006E0036">
        <w:rPr>
          <w:sz w:val="20"/>
          <w:szCs w:val="20"/>
        </w:rPr>
        <w:t>жительства</w:t>
      </w:r>
      <w:proofErr w:type="gramEnd"/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______________________________________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на территории Волгоградской области)</w:t>
      </w:r>
    </w:p>
    <w:p w:rsidR="004049F7" w:rsidRPr="006E0036" w:rsidRDefault="004049F7" w:rsidP="009A1825">
      <w:pPr>
        <w:pStyle w:val="aa"/>
        <w:spacing w:before="0" w:beforeAutospacing="0"/>
        <w:contextualSpacing/>
        <w:jc w:val="right"/>
      </w:pPr>
      <w:r w:rsidRPr="006E0036">
        <w:rPr>
          <w:sz w:val="20"/>
          <w:szCs w:val="20"/>
        </w:rPr>
        <w:t>телефон ______________________________</w:t>
      </w:r>
    </w:p>
    <w:p w:rsidR="009A1825" w:rsidRDefault="009A1825" w:rsidP="00087DD6">
      <w:pPr>
        <w:pStyle w:val="aa"/>
        <w:spacing w:before="0" w:beforeAutospacing="0"/>
        <w:ind w:firstLine="540"/>
        <w:contextualSpacing/>
        <w:jc w:val="center"/>
        <w:rPr>
          <w:b/>
        </w:rPr>
      </w:pPr>
    </w:p>
    <w:p w:rsidR="004049F7" w:rsidRPr="006E0036" w:rsidRDefault="004049F7" w:rsidP="00087DD6">
      <w:pPr>
        <w:pStyle w:val="aa"/>
        <w:spacing w:before="0" w:beforeAutospacing="0"/>
        <w:ind w:firstLine="539"/>
        <w:contextualSpacing/>
        <w:jc w:val="center"/>
        <w:rPr>
          <w:b/>
        </w:rPr>
      </w:pPr>
      <w:r w:rsidRPr="006E0036">
        <w:rPr>
          <w:b/>
        </w:rPr>
        <w:t>Заявление</w:t>
      </w:r>
    </w:p>
    <w:p w:rsidR="004049F7" w:rsidRPr="006E0036" w:rsidRDefault="004049F7" w:rsidP="009A1825">
      <w:pPr>
        <w:pStyle w:val="aa"/>
        <w:spacing w:before="0" w:beforeAutospacing="0"/>
        <w:ind w:firstLine="539"/>
        <w:contextualSpacing/>
        <w:jc w:val="center"/>
        <w:rPr>
          <w:b/>
        </w:rPr>
      </w:pPr>
      <w:r w:rsidRPr="006E0036">
        <w:rPr>
          <w:b/>
        </w:rPr>
        <w:t>о постановке на учет в целях последующего предоставления</w:t>
      </w:r>
    </w:p>
    <w:p w:rsidR="004049F7" w:rsidRDefault="004049F7" w:rsidP="009A1825">
      <w:pPr>
        <w:pStyle w:val="aa"/>
        <w:spacing w:before="0" w:beforeAutospacing="0"/>
        <w:ind w:firstLine="539"/>
        <w:contextualSpacing/>
        <w:jc w:val="center"/>
        <w:rPr>
          <w:b/>
        </w:rPr>
      </w:pPr>
      <w:r w:rsidRPr="006E0036">
        <w:rPr>
          <w:b/>
        </w:rPr>
        <w:t>земельного участка в собственность бесплатно</w:t>
      </w:r>
    </w:p>
    <w:p w:rsidR="009A1825" w:rsidRPr="006E0036" w:rsidRDefault="009A1825" w:rsidP="009A1825">
      <w:pPr>
        <w:pStyle w:val="aa"/>
        <w:spacing w:before="0" w:beforeAutospacing="0"/>
        <w:ind w:firstLine="539"/>
        <w:contextualSpacing/>
        <w:jc w:val="center"/>
        <w:rPr>
          <w:b/>
        </w:rPr>
      </w:pPr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proofErr w:type="gramStart"/>
      <w:r w:rsidRPr="006E0036">
        <w:t>В соответствии с Законом Волгоградской области от 14.07.2015 г. № 123-ОД «О пр</w:t>
      </w:r>
      <w:r w:rsidRPr="006E0036">
        <w:t>е</w:t>
      </w:r>
      <w:r w:rsidRPr="006E0036">
        <w:t>доставлении земельных участков, находящихся в государственной или муниципальной собственности, в собственность граждан бесплатно», прошу Вас поставить на учет в целях последующего предоставления земельного участка в собственность бесплатно для инд</w:t>
      </w:r>
      <w:r w:rsidRPr="006E0036">
        <w:t>и</w:t>
      </w:r>
      <w:r w:rsidRPr="006E0036">
        <w:t xml:space="preserve">видуального жилищного строительства на территории </w:t>
      </w:r>
      <w:r w:rsidR="00C20FEE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</w:t>
      </w:r>
      <w:r w:rsidRPr="006E0036">
        <w:t>е</w:t>
      </w:r>
      <w:r w:rsidRPr="006E0036">
        <w:t xml:space="preserve">ления </w:t>
      </w:r>
      <w:r w:rsidR="00C20FEE">
        <w:t>Дубовского</w:t>
      </w:r>
      <w:r w:rsidRPr="006E0036">
        <w:t xml:space="preserve"> муниципального района Волгоградской области.</w:t>
      </w:r>
      <w:proofErr w:type="gramEnd"/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r w:rsidRPr="006E0036">
        <w:t>Ранее земельный участок в соответствии с Законом Волгоградской области от 04.04.2003 г. № 809-ОД «О предоставлении земельных участков, находящихся в госуда</w:t>
      </w:r>
      <w:r w:rsidRPr="006E0036">
        <w:t>р</w:t>
      </w:r>
      <w:r w:rsidRPr="006E0036">
        <w:t>ственной или муниципальной собственности, в собственность граждан бесплатно» в со</w:t>
      </w:r>
      <w:r w:rsidRPr="006E0036">
        <w:t>б</w:t>
      </w:r>
      <w:r w:rsidRPr="006E0036">
        <w:t>ственность членов многодетной семьи не предоставлялся.</w:t>
      </w:r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proofErr w:type="gramStart"/>
      <w:r w:rsidRPr="006E0036">
        <w:t>Настоящим заявл</w:t>
      </w:r>
      <w:r w:rsidR="00C20FEE">
        <w:t>ением даю согласие а</w:t>
      </w:r>
      <w:r w:rsidRPr="006E0036">
        <w:t xml:space="preserve">дминистрации </w:t>
      </w:r>
      <w:r w:rsidR="00C20FEE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C20FEE">
        <w:t>Дубовского</w:t>
      </w:r>
      <w:r w:rsidRPr="006E0036">
        <w:t xml:space="preserve"> муниципального района Волгоградской области на автоматизир</w:t>
      </w:r>
      <w:r w:rsidRPr="006E0036">
        <w:t>о</w:t>
      </w:r>
      <w:r w:rsidRPr="006E0036">
        <w:t>ванную, а также без использования средств автоматизации обработку персональных да</w:t>
      </w:r>
      <w:r w:rsidRPr="006E0036">
        <w:t>н</w:t>
      </w:r>
      <w:r w:rsidRPr="006E0036">
        <w:t>ных, указанных в заявлении, а именно на совершение действий, предусмотренных п.3 ч.1 ст.3 Федерального закона от 27.07.2006 г. № 152-ФЗ «О персональных данных».</w:t>
      </w:r>
      <w:proofErr w:type="gramEnd"/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r w:rsidRPr="006E0036">
        <w:t xml:space="preserve">Об ответственности за достоверность представленных сведений </w:t>
      </w:r>
      <w:proofErr w:type="gramStart"/>
      <w:r w:rsidRPr="006E0036">
        <w:t>предупрежден</w:t>
      </w:r>
      <w:proofErr w:type="gramEnd"/>
      <w:r w:rsidRPr="006E0036">
        <w:t>.</w:t>
      </w:r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r w:rsidRPr="006E0036">
        <w:t>Настоящее согласие действует со дня подписания заявления до дня отзыва согласия в письменной форме.</w:t>
      </w:r>
    </w:p>
    <w:p w:rsidR="004049F7" w:rsidRPr="006E0036" w:rsidRDefault="004049F7" w:rsidP="00C20FEE">
      <w:pPr>
        <w:pStyle w:val="aa"/>
        <w:spacing w:before="0" w:beforeAutospacing="0"/>
        <w:ind w:firstLine="540"/>
        <w:contextualSpacing/>
        <w:jc w:val="both"/>
      </w:pPr>
      <w:r w:rsidRPr="006E0036">
        <w:t>Состав членов многодетной семьи:</w:t>
      </w:r>
    </w:p>
    <w:p w:rsidR="004049F7" w:rsidRPr="006E0036" w:rsidRDefault="004049F7" w:rsidP="00C20FEE">
      <w:pPr>
        <w:pStyle w:val="aa"/>
        <w:spacing w:before="0" w:beforeAutospacing="0"/>
        <w:contextualSpacing/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1825"/>
        <w:gridCol w:w="1472"/>
        <w:gridCol w:w="1550"/>
        <w:gridCol w:w="2509"/>
        <w:gridCol w:w="1749"/>
      </w:tblGrid>
      <w:tr w:rsidR="00087DD6" w:rsidRPr="006E0036" w:rsidTr="00087DD6">
        <w:tc>
          <w:tcPr>
            <w:tcW w:w="516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 xml:space="preserve">№ </w:t>
            </w:r>
            <w:proofErr w:type="spellStart"/>
            <w:proofErr w:type="gramStart"/>
            <w:r w:rsidRPr="006E0036">
              <w:t>п</w:t>
            </w:r>
            <w:proofErr w:type="spellEnd"/>
            <w:proofErr w:type="gramEnd"/>
            <w:r w:rsidRPr="006E0036">
              <w:t>/</w:t>
            </w:r>
            <w:proofErr w:type="spellStart"/>
            <w:r w:rsidRPr="006E0036">
              <w:t>п</w:t>
            </w:r>
            <w:proofErr w:type="spellEnd"/>
          </w:p>
        </w:tc>
        <w:tc>
          <w:tcPr>
            <w:tcW w:w="1829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>Ф.И. О (полн</w:t>
            </w:r>
            <w:r w:rsidRPr="006E0036">
              <w:t>о</w:t>
            </w:r>
            <w:r w:rsidRPr="006E0036">
              <w:t>стью) члена многодетной семьи</w:t>
            </w:r>
          </w:p>
        </w:tc>
        <w:tc>
          <w:tcPr>
            <w:tcW w:w="1476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>Дата ро</w:t>
            </w:r>
            <w:r w:rsidRPr="006E0036">
              <w:t>ж</w:t>
            </w:r>
            <w:r w:rsidRPr="006E0036">
              <w:t>дения (чи</w:t>
            </w:r>
            <w:r w:rsidRPr="006E0036">
              <w:t>с</w:t>
            </w:r>
            <w:r w:rsidRPr="006E0036">
              <w:t>ло, месяц, год)</w:t>
            </w:r>
          </w:p>
        </w:tc>
        <w:tc>
          <w:tcPr>
            <w:tcW w:w="1550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>Родственные отношения</w:t>
            </w:r>
          </w:p>
        </w:tc>
        <w:tc>
          <w:tcPr>
            <w:tcW w:w="2521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>Паспорт, свидетел</w:t>
            </w:r>
            <w:r w:rsidRPr="006E0036">
              <w:t>ь</w:t>
            </w:r>
            <w:r w:rsidRPr="006E0036">
              <w:t>ство о рождении, усыновлении (серия, номер, кем, когда в</w:t>
            </w:r>
            <w:r w:rsidRPr="006E0036">
              <w:t>ы</w:t>
            </w:r>
            <w:r w:rsidRPr="006E0036">
              <w:t>дан)</w:t>
            </w:r>
          </w:p>
        </w:tc>
        <w:tc>
          <w:tcPr>
            <w:tcW w:w="1753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  <w:jc w:val="center"/>
            </w:pPr>
            <w:r w:rsidRPr="006E0036">
              <w:t>Место пост</w:t>
            </w:r>
            <w:r w:rsidRPr="006E0036">
              <w:t>о</w:t>
            </w:r>
            <w:r w:rsidRPr="006E0036">
              <w:t>янного пр</w:t>
            </w:r>
            <w:r w:rsidRPr="006E0036">
              <w:t>о</w:t>
            </w:r>
            <w:r w:rsidRPr="006E0036">
              <w:t>живания</w:t>
            </w:r>
          </w:p>
        </w:tc>
      </w:tr>
      <w:tr w:rsidR="00087DD6" w:rsidRPr="006E0036" w:rsidTr="00087DD6">
        <w:tc>
          <w:tcPr>
            <w:tcW w:w="516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1</w:t>
            </w:r>
          </w:p>
        </w:tc>
        <w:tc>
          <w:tcPr>
            <w:tcW w:w="1829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2</w:t>
            </w:r>
          </w:p>
        </w:tc>
        <w:tc>
          <w:tcPr>
            <w:tcW w:w="1476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3</w:t>
            </w:r>
          </w:p>
        </w:tc>
        <w:tc>
          <w:tcPr>
            <w:tcW w:w="1550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4</w:t>
            </w:r>
          </w:p>
        </w:tc>
        <w:tc>
          <w:tcPr>
            <w:tcW w:w="2521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5</w:t>
            </w:r>
          </w:p>
        </w:tc>
        <w:tc>
          <w:tcPr>
            <w:tcW w:w="1753" w:type="dxa"/>
          </w:tcPr>
          <w:p w:rsidR="004049F7" w:rsidRPr="00CB628C" w:rsidRDefault="004049F7" w:rsidP="00087DD6">
            <w:pPr>
              <w:pStyle w:val="aa"/>
              <w:spacing w:before="0" w:beforeAutospacing="0"/>
              <w:contextualSpacing/>
              <w:jc w:val="center"/>
              <w:rPr>
                <w:sz w:val="20"/>
              </w:rPr>
            </w:pPr>
            <w:r w:rsidRPr="00CB628C">
              <w:rPr>
                <w:sz w:val="20"/>
              </w:rPr>
              <w:t>6</w:t>
            </w:r>
          </w:p>
        </w:tc>
      </w:tr>
      <w:tr w:rsidR="00087DD6" w:rsidRPr="006E0036" w:rsidTr="00087DD6">
        <w:tc>
          <w:tcPr>
            <w:tcW w:w="516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  <w:tc>
          <w:tcPr>
            <w:tcW w:w="1829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  <w:tc>
          <w:tcPr>
            <w:tcW w:w="1476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  <w:tc>
          <w:tcPr>
            <w:tcW w:w="1550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  <w:tc>
          <w:tcPr>
            <w:tcW w:w="2521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  <w:tc>
          <w:tcPr>
            <w:tcW w:w="1753" w:type="dxa"/>
          </w:tcPr>
          <w:p w:rsidR="004049F7" w:rsidRPr="006E0036" w:rsidRDefault="004049F7" w:rsidP="00087DD6">
            <w:pPr>
              <w:pStyle w:val="aa"/>
              <w:spacing w:before="0" w:beforeAutospacing="0"/>
              <w:contextualSpacing/>
            </w:pPr>
          </w:p>
        </w:tc>
      </w:tr>
    </w:tbl>
    <w:p w:rsidR="00CB628C" w:rsidRDefault="00CB628C" w:rsidP="00C20FEE">
      <w:pPr>
        <w:pStyle w:val="aa"/>
        <w:spacing w:before="0" w:beforeAutospacing="0"/>
        <w:contextualSpacing/>
        <w:jc w:val="both"/>
      </w:pPr>
    </w:p>
    <w:p w:rsidR="004049F7" w:rsidRDefault="004049F7" w:rsidP="00C20FEE">
      <w:pPr>
        <w:pStyle w:val="aa"/>
        <w:spacing w:before="0" w:beforeAutospacing="0"/>
        <w:contextualSpacing/>
        <w:jc w:val="both"/>
      </w:pPr>
      <w:r w:rsidRPr="006E0036">
        <w:lastRenderedPageBreak/>
        <w:t>Прилагаемые документы:</w:t>
      </w:r>
    </w:p>
    <w:p w:rsidR="00C20FEE" w:rsidRPr="006E0036" w:rsidRDefault="00C20FEE" w:rsidP="00C20FEE">
      <w:pPr>
        <w:pStyle w:val="aa"/>
        <w:spacing w:before="0" w:beforeAutospacing="0"/>
        <w:contextualSpacing/>
        <w:jc w:val="both"/>
      </w:pPr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r w:rsidRPr="006E0036">
        <w:t>1) копия паспорта заявителя или документа, его заменяющего, копии паспортов, свид</w:t>
      </w:r>
      <w:r w:rsidRPr="006E0036">
        <w:t>е</w:t>
      </w:r>
      <w:r w:rsidRPr="006E0036">
        <w:t>тельств о рождении, усыновлении детей;</w:t>
      </w:r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proofErr w:type="gramStart"/>
      <w:r w:rsidRPr="006E0036">
        <w:t>2) документы (документ), подтверждающие (подтверждающий) постоянное проживание гражданина на территории Волгоградской области в течение не менее пяти лет, предшес</w:t>
      </w:r>
      <w:r w:rsidRPr="006E0036">
        <w:t>т</w:t>
      </w:r>
      <w:r w:rsidRPr="006E0036">
        <w:t>вующих дате подачи им заявления о бесплатном предоставлении земельного участка в собственность, а также совместное проживание гражданина и его детей (сведения о рег</w:t>
      </w:r>
      <w:r w:rsidRPr="006E0036">
        <w:t>и</w:t>
      </w:r>
      <w:r w:rsidRPr="006E0036">
        <w:t>страции по месту жительства гражданина и его детей либо решение суда об установлении соответствующего факта);</w:t>
      </w:r>
      <w:proofErr w:type="gramEnd"/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r w:rsidRPr="006E0036">
        <w:t>3) копия договора о приемной семье, заключенного между органом опеки и попечительс</w:t>
      </w:r>
      <w:r w:rsidRPr="006E0036">
        <w:t>т</w:t>
      </w:r>
      <w:r w:rsidRPr="006E0036">
        <w:t>ва и приемными родителями (родителем), - для приемной семьи;</w:t>
      </w:r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r w:rsidRPr="006E0036">
        <w:t>4) копия акта органа опеки и попечительства о назначении опекуна или попечителя - для граждан, назначенных опекунами или попечителями несовершеннолетних детей;</w:t>
      </w:r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proofErr w:type="gramStart"/>
      <w:r w:rsidRPr="006E0036">
        <w:t>5) документы, подтверждающие обучение совершеннолетних детей в возрасте до 23 лет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- для граждан, имеющих указанных детей.</w:t>
      </w:r>
      <w:proofErr w:type="gramEnd"/>
    </w:p>
    <w:p w:rsidR="00C20FEE" w:rsidRDefault="00C20FEE" w:rsidP="004049F7">
      <w:pPr>
        <w:pStyle w:val="aa"/>
        <w:spacing w:before="0" w:beforeAutospacing="0" w:after="0"/>
        <w:jc w:val="both"/>
      </w:pPr>
    </w:p>
    <w:p w:rsidR="004049F7" w:rsidRPr="006E0036" w:rsidRDefault="004049F7" w:rsidP="004049F7">
      <w:pPr>
        <w:pStyle w:val="aa"/>
        <w:spacing w:before="0" w:beforeAutospacing="0" w:after="0"/>
        <w:jc w:val="both"/>
      </w:pPr>
      <w:r w:rsidRPr="006E0036">
        <w:t xml:space="preserve">Заявление передано на регистрацию «__» ___________ 20__ г. </w:t>
      </w:r>
      <w:proofErr w:type="gramStart"/>
      <w:r w:rsidRPr="006E0036">
        <w:t>в</w:t>
      </w:r>
      <w:proofErr w:type="gramEnd"/>
      <w:r w:rsidRPr="006E0036">
        <w:t xml:space="preserve"> «___» часов «___» минут.</w:t>
      </w:r>
    </w:p>
    <w:p w:rsidR="004049F7" w:rsidRPr="006E0036" w:rsidRDefault="004049F7" w:rsidP="00C20FEE">
      <w:pPr>
        <w:pStyle w:val="aa"/>
        <w:spacing w:before="0" w:beforeAutospacing="0"/>
        <w:contextualSpacing/>
        <w:jc w:val="both"/>
      </w:pPr>
      <w:r w:rsidRPr="006E0036">
        <w:t>________________________________ ____________________</w:t>
      </w:r>
    </w:p>
    <w:p w:rsidR="004049F7" w:rsidRPr="006E0036" w:rsidRDefault="004049F7" w:rsidP="00C20FEE">
      <w:pPr>
        <w:pStyle w:val="aa"/>
        <w:spacing w:before="0" w:beforeAutospacing="0"/>
        <w:contextualSpacing/>
        <w:jc w:val="both"/>
        <w:rPr>
          <w:sz w:val="20"/>
          <w:szCs w:val="20"/>
        </w:rPr>
      </w:pPr>
      <w:r w:rsidRPr="006E0036">
        <w:rPr>
          <w:sz w:val="20"/>
          <w:szCs w:val="20"/>
        </w:rPr>
        <w:t xml:space="preserve">                (Фамилия, инициалы гражданина)                  (подпись)</w:t>
      </w:r>
    </w:p>
    <w:p w:rsidR="004049F7" w:rsidRPr="006E0036" w:rsidRDefault="004049F7" w:rsidP="004049F7">
      <w:pPr>
        <w:pStyle w:val="aa"/>
        <w:spacing w:before="0" w:beforeAutospacing="0" w:after="0"/>
      </w:pPr>
    </w:p>
    <w:p w:rsidR="004049F7" w:rsidRPr="006E0036" w:rsidRDefault="004049F7" w:rsidP="004049F7">
      <w:pPr>
        <w:pStyle w:val="aa"/>
        <w:spacing w:before="0" w:beforeAutospacing="0" w:after="0"/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C20FEE" w:rsidRDefault="00C20FEE" w:rsidP="004049F7">
      <w:pPr>
        <w:pStyle w:val="aa"/>
        <w:spacing w:before="0" w:beforeAutospacing="0" w:after="0"/>
        <w:jc w:val="right"/>
        <w:rPr>
          <w:b/>
        </w:rPr>
      </w:pPr>
    </w:p>
    <w:p w:rsidR="00C20FEE" w:rsidRPr="006E0036" w:rsidRDefault="00C20FEE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6E0036" w:rsidRDefault="004049F7" w:rsidP="004049F7">
      <w:pPr>
        <w:pStyle w:val="aa"/>
        <w:spacing w:before="0" w:beforeAutospacing="0" w:after="0"/>
        <w:jc w:val="right"/>
        <w:rPr>
          <w:b/>
        </w:rPr>
      </w:pPr>
    </w:p>
    <w:p w:rsidR="004049F7" w:rsidRPr="00C20FEE" w:rsidRDefault="004049F7" w:rsidP="00C20FEE">
      <w:pPr>
        <w:pStyle w:val="aa"/>
        <w:spacing w:before="0" w:beforeAutospacing="0" w:after="0"/>
        <w:contextualSpacing/>
        <w:jc w:val="right"/>
      </w:pPr>
      <w:r w:rsidRPr="00C20FEE">
        <w:lastRenderedPageBreak/>
        <w:t>Приложение 3</w:t>
      </w:r>
    </w:p>
    <w:p w:rsidR="004049F7" w:rsidRPr="00C20FEE" w:rsidRDefault="004049F7" w:rsidP="00C20FEE">
      <w:pPr>
        <w:pStyle w:val="aa"/>
        <w:spacing w:before="0" w:beforeAutospacing="0" w:after="0"/>
        <w:contextualSpacing/>
        <w:jc w:val="right"/>
        <w:rPr>
          <w:sz w:val="22"/>
        </w:rPr>
      </w:pPr>
      <w:r w:rsidRPr="00C20FEE">
        <w:t xml:space="preserve">к административному регламенту предоставления </w:t>
      </w:r>
      <w:r w:rsidRPr="00C20FEE">
        <w:rPr>
          <w:sz w:val="22"/>
        </w:rPr>
        <w:t>муниципальной услуги</w:t>
      </w:r>
    </w:p>
    <w:p w:rsidR="004049F7" w:rsidRPr="00C20FEE" w:rsidRDefault="004049F7" w:rsidP="00C20FEE">
      <w:pPr>
        <w:pStyle w:val="aa"/>
        <w:spacing w:before="0" w:beforeAutospacing="0" w:after="0"/>
        <w:contextualSpacing/>
        <w:jc w:val="right"/>
        <w:rPr>
          <w:sz w:val="22"/>
        </w:rPr>
      </w:pPr>
      <w:r w:rsidRPr="00C20FEE">
        <w:rPr>
          <w:sz w:val="22"/>
        </w:rPr>
        <w:t>«Предоставление в собственность бесплатно гражданам, имеющим трех</w:t>
      </w:r>
    </w:p>
    <w:p w:rsidR="004049F7" w:rsidRPr="00C20FEE" w:rsidRDefault="004049F7" w:rsidP="00C20FEE">
      <w:pPr>
        <w:pStyle w:val="aa"/>
        <w:spacing w:before="0" w:beforeAutospacing="0" w:after="0"/>
        <w:contextualSpacing/>
        <w:jc w:val="right"/>
        <w:rPr>
          <w:sz w:val="22"/>
        </w:rPr>
      </w:pPr>
      <w:r w:rsidRPr="00C20FEE">
        <w:rPr>
          <w:sz w:val="22"/>
        </w:rPr>
        <w:t xml:space="preserve">и более детей, земельных участков, находящихся в </w:t>
      </w:r>
      <w:proofErr w:type="gramStart"/>
      <w:r w:rsidRPr="00C20FEE">
        <w:rPr>
          <w:sz w:val="22"/>
        </w:rPr>
        <w:t>муниципальной</w:t>
      </w:r>
      <w:proofErr w:type="gramEnd"/>
      <w:r w:rsidRPr="00C20FEE">
        <w:rPr>
          <w:sz w:val="22"/>
        </w:rPr>
        <w:t xml:space="preserve"> </w:t>
      </w:r>
    </w:p>
    <w:p w:rsidR="004049F7" w:rsidRPr="00C20FEE" w:rsidRDefault="004049F7" w:rsidP="00C20FEE">
      <w:pPr>
        <w:pStyle w:val="aa"/>
        <w:spacing w:before="0" w:beforeAutospacing="0" w:after="0"/>
        <w:contextualSpacing/>
        <w:jc w:val="right"/>
        <w:rPr>
          <w:sz w:val="22"/>
        </w:rPr>
      </w:pPr>
      <w:r w:rsidRPr="00C20FEE">
        <w:rPr>
          <w:sz w:val="22"/>
        </w:rPr>
        <w:t>собственности, для индивидуального жилищного строительства»</w:t>
      </w:r>
    </w:p>
    <w:p w:rsidR="004049F7" w:rsidRPr="00C20FEE" w:rsidRDefault="004049F7" w:rsidP="00C20FEE">
      <w:pPr>
        <w:pStyle w:val="aa"/>
        <w:spacing w:before="0" w:beforeAutospacing="0" w:after="0"/>
        <w:contextualSpacing/>
        <w:jc w:val="center"/>
        <w:rPr>
          <w:sz w:val="22"/>
        </w:rPr>
      </w:pPr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2"/>
          <w:szCs w:val="22"/>
        </w:rPr>
      </w:pPr>
      <w:r w:rsidRPr="00CB628C">
        <w:rPr>
          <w:sz w:val="22"/>
          <w:szCs w:val="22"/>
        </w:rPr>
        <w:t xml:space="preserve">Главе администрации  </w:t>
      </w:r>
      <w:r w:rsidR="00087DD6" w:rsidRPr="00CB628C">
        <w:rPr>
          <w:rFonts w:ascii="Times New Roman CYR" w:hAnsi="Times New Roman CYR" w:cs="Times New Roman CYR"/>
          <w:sz w:val="22"/>
          <w:szCs w:val="22"/>
        </w:rPr>
        <w:t>Малоивановского</w:t>
      </w:r>
      <w:r w:rsidRPr="00CB628C">
        <w:rPr>
          <w:sz w:val="22"/>
          <w:szCs w:val="22"/>
        </w:rPr>
        <w:t xml:space="preserve"> </w:t>
      </w:r>
      <w:proofErr w:type="gramStart"/>
      <w:r w:rsidRPr="00CB628C">
        <w:rPr>
          <w:sz w:val="22"/>
          <w:szCs w:val="22"/>
        </w:rPr>
        <w:t>сельского</w:t>
      </w:r>
      <w:proofErr w:type="gramEnd"/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2"/>
          <w:szCs w:val="22"/>
        </w:rPr>
      </w:pPr>
      <w:r w:rsidRPr="00CB628C">
        <w:rPr>
          <w:sz w:val="22"/>
          <w:szCs w:val="22"/>
        </w:rPr>
        <w:t xml:space="preserve">поселения </w:t>
      </w:r>
      <w:r w:rsidR="00087DD6" w:rsidRPr="00CB628C">
        <w:rPr>
          <w:sz w:val="22"/>
          <w:szCs w:val="22"/>
        </w:rPr>
        <w:t>Дубовского</w:t>
      </w:r>
      <w:r w:rsidRPr="00CB628C">
        <w:rPr>
          <w:sz w:val="22"/>
          <w:szCs w:val="22"/>
        </w:rPr>
        <w:t xml:space="preserve"> муниципального района</w:t>
      </w:r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2"/>
          <w:szCs w:val="22"/>
        </w:rPr>
      </w:pPr>
      <w:r w:rsidRPr="00CB628C">
        <w:rPr>
          <w:sz w:val="22"/>
          <w:szCs w:val="22"/>
        </w:rPr>
        <w:t xml:space="preserve">Волгоградской области </w:t>
      </w:r>
    </w:p>
    <w:p w:rsidR="004049F7" w:rsidRPr="006E0036" w:rsidRDefault="004049F7" w:rsidP="00C20FEE">
      <w:pPr>
        <w:pStyle w:val="aa"/>
        <w:spacing w:before="0" w:beforeAutospacing="0" w:after="0"/>
        <w:ind w:left="3538" w:firstLine="709"/>
        <w:contextualSpacing/>
        <w:jc w:val="right"/>
      </w:pPr>
      <w:r w:rsidRPr="006E0036">
        <w:rPr>
          <w:sz w:val="20"/>
          <w:szCs w:val="20"/>
        </w:rPr>
        <w:t>___________________</w:t>
      </w:r>
      <w:r w:rsidR="00087DD6">
        <w:rPr>
          <w:sz w:val="20"/>
          <w:szCs w:val="20"/>
        </w:rPr>
        <w:t>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от 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(фамилия, имя, отчество гражданина)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(документ, удостоверяющий личность)</w:t>
      </w:r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8"/>
        </w:rPr>
      </w:pPr>
      <w:r w:rsidRPr="00CB628C">
        <w:rPr>
          <w:sz w:val="22"/>
          <w:szCs w:val="20"/>
        </w:rPr>
        <w:t>серия ___________ № __________________</w:t>
      </w:r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8"/>
        </w:rPr>
      </w:pPr>
      <w:r w:rsidRPr="00CB628C">
        <w:rPr>
          <w:sz w:val="22"/>
          <w:szCs w:val="20"/>
        </w:rPr>
        <w:t>выдан ________________________________</w:t>
      </w:r>
    </w:p>
    <w:p w:rsidR="004049F7" w:rsidRPr="00CB628C" w:rsidRDefault="004049F7" w:rsidP="00C20FEE">
      <w:pPr>
        <w:pStyle w:val="aa"/>
        <w:spacing w:before="0" w:beforeAutospacing="0" w:after="0"/>
        <w:contextualSpacing/>
        <w:jc w:val="right"/>
        <w:rPr>
          <w:sz w:val="28"/>
        </w:rPr>
      </w:pPr>
      <w:r w:rsidRPr="00CB628C">
        <w:rPr>
          <w:sz w:val="22"/>
          <w:szCs w:val="20"/>
        </w:rPr>
        <w:t>«__» ___________________________ года,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CB628C">
        <w:rPr>
          <w:sz w:val="22"/>
          <w:szCs w:val="20"/>
        </w:rPr>
        <w:t>проживающего ___</w:t>
      </w:r>
      <w:r w:rsidRPr="006E0036">
        <w:rPr>
          <w:sz w:val="20"/>
          <w:szCs w:val="20"/>
        </w:rPr>
        <w:t>______________________</w:t>
      </w:r>
    </w:p>
    <w:p w:rsidR="004049F7" w:rsidRPr="006E0036" w:rsidRDefault="00087DD6" w:rsidP="00087DD6">
      <w:pPr>
        <w:pStyle w:val="aa"/>
        <w:spacing w:before="0" w:beforeAutospacing="0" w:after="0"/>
        <w:contextualSpacing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="004049F7" w:rsidRPr="006E0036">
        <w:rPr>
          <w:sz w:val="20"/>
          <w:szCs w:val="20"/>
        </w:rPr>
        <w:t>(адрес постоянного места</w:t>
      </w:r>
      <w:r>
        <w:rPr>
          <w:sz w:val="20"/>
          <w:szCs w:val="20"/>
        </w:rPr>
        <w:t xml:space="preserve"> </w:t>
      </w:r>
      <w:r w:rsidR="004049F7" w:rsidRPr="006E0036">
        <w:rPr>
          <w:sz w:val="20"/>
          <w:szCs w:val="20"/>
        </w:rPr>
        <w:t>жительства</w:t>
      </w:r>
      <w:proofErr w:type="gramEnd"/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на территории Волгоградской области)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right"/>
      </w:pPr>
      <w:r w:rsidRPr="006E0036">
        <w:rPr>
          <w:sz w:val="20"/>
          <w:szCs w:val="20"/>
        </w:rPr>
        <w:t>телефон 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</w:pPr>
    </w:p>
    <w:p w:rsidR="004049F7" w:rsidRPr="006E0036" w:rsidRDefault="004049F7" w:rsidP="00C20FEE">
      <w:pPr>
        <w:pStyle w:val="aa"/>
        <w:spacing w:before="0" w:beforeAutospacing="0" w:after="0"/>
        <w:contextualSpacing/>
        <w:jc w:val="center"/>
        <w:rPr>
          <w:b/>
        </w:rPr>
      </w:pPr>
      <w:r w:rsidRPr="006E0036">
        <w:rPr>
          <w:b/>
        </w:rPr>
        <w:t>Согласие гражданина на предоставление земельного участка в собственность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center"/>
        <w:rPr>
          <w:b/>
        </w:rPr>
      </w:pPr>
      <w:r w:rsidRPr="006E0036">
        <w:rPr>
          <w:b/>
        </w:rPr>
        <w:t>бесплатно</w:t>
      </w:r>
    </w:p>
    <w:p w:rsidR="004049F7" w:rsidRPr="006E0036" w:rsidRDefault="004049F7" w:rsidP="00C20FEE">
      <w:pPr>
        <w:pStyle w:val="aa"/>
        <w:spacing w:before="0" w:beforeAutospacing="0" w:after="0"/>
        <w:contextualSpacing/>
      </w:pP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Я, ___________________________________________________________________________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center"/>
        <w:rPr>
          <w:sz w:val="20"/>
          <w:szCs w:val="20"/>
        </w:rPr>
      </w:pPr>
      <w:r w:rsidRPr="006E0036">
        <w:rPr>
          <w:sz w:val="20"/>
          <w:szCs w:val="20"/>
        </w:rPr>
        <w:t>(фамилия, имя, отчество лица, выражающего согласие на обработку</w:t>
      </w:r>
      <w:r w:rsidR="00087DD6">
        <w:rPr>
          <w:sz w:val="20"/>
          <w:szCs w:val="20"/>
        </w:rPr>
        <w:t xml:space="preserve"> </w:t>
      </w:r>
      <w:r w:rsidRPr="006E0036">
        <w:rPr>
          <w:sz w:val="20"/>
          <w:szCs w:val="20"/>
        </w:rPr>
        <w:t>персональных данных)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проживающи</w:t>
      </w:r>
      <w:proofErr w:type="gramStart"/>
      <w:r w:rsidRPr="006E0036">
        <w:t>й(</w:t>
      </w:r>
      <w:proofErr w:type="spellStart"/>
      <w:proofErr w:type="gramEnd"/>
      <w:r w:rsidRPr="006E0036">
        <w:t>ая</w:t>
      </w:r>
      <w:proofErr w:type="spellEnd"/>
      <w:r w:rsidRPr="006E0036">
        <w:t>) по адресу: Волгоградская область,________________________________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_____________________________________________________________________________,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основной документ, удостоверяющий личность: паспорт_____________________________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код подразделения _________________ выдан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_____________________________________________________________________________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_____________________________________________________________________________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center"/>
        <w:rPr>
          <w:sz w:val="20"/>
          <w:szCs w:val="20"/>
        </w:rPr>
      </w:pPr>
      <w:proofErr w:type="gramStart"/>
      <w:r w:rsidRPr="006E0036">
        <w:rPr>
          <w:sz w:val="20"/>
          <w:szCs w:val="20"/>
        </w:rPr>
        <w:t>(наименование документа; серия, номер, дата выдачи документа; наименование</w:t>
      </w:r>
      <w:proofErr w:type="gramEnd"/>
    </w:p>
    <w:p w:rsidR="004049F7" w:rsidRPr="006E0036" w:rsidRDefault="004049F7" w:rsidP="00C20FEE">
      <w:pPr>
        <w:pStyle w:val="aa"/>
        <w:spacing w:before="0" w:beforeAutospacing="0" w:after="0"/>
        <w:contextualSpacing/>
        <w:jc w:val="center"/>
        <w:rPr>
          <w:sz w:val="20"/>
          <w:szCs w:val="20"/>
        </w:rPr>
      </w:pPr>
      <w:r w:rsidRPr="006E0036">
        <w:rPr>
          <w:sz w:val="20"/>
          <w:szCs w:val="20"/>
        </w:rPr>
        <w:t>органа, выдавшего документ),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даю свое согласие, в соответствии с п. 2 ст. 9 Закона Волгоградской области от 14 июля 2015 года № 123-ОД «О предоставлении земельных участков, находящихся в государс</w:t>
      </w:r>
      <w:r w:rsidRPr="006E0036">
        <w:t>т</w:t>
      </w:r>
      <w:r w:rsidRPr="006E0036">
        <w:t>венной или муниципальной собственности в собственность граждан бесплатно» на пр</w:t>
      </w:r>
      <w:r w:rsidRPr="006E0036">
        <w:t>е</w:t>
      </w:r>
      <w:r w:rsidRPr="006E0036">
        <w:t>доставление в собственность бесплатно, земельного участка, расположенного по адресу: Волгоградская область, __________________________________________________,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_____________________________________________________________________________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площадью ________________ кв. м., с кадастровым номером ________________________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_____________________________________________________________________________.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Ранее земельный участок в соответствии с Законом Волгоградской области от 04 апреля 2003 года № 809-ОД «О предоставлении земельных участков, находящихся в государс</w:t>
      </w:r>
      <w:r w:rsidRPr="006E0036">
        <w:t>т</w:t>
      </w:r>
      <w:r w:rsidRPr="006E0036">
        <w:t>венной или муниципальной собственности в собственность граждан бесплатно» в собс</w:t>
      </w:r>
      <w:r w:rsidRPr="006E0036">
        <w:t>т</w:t>
      </w:r>
      <w:r w:rsidRPr="006E0036">
        <w:t>венность членов многодетной семьи не предоставлялся.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 xml:space="preserve">Об ответственности за достоверность представленных сведений </w:t>
      </w:r>
      <w:proofErr w:type="gramStart"/>
      <w:r w:rsidRPr="006E0036">
        <w:t>предупрежден</w:t>
      </w:r>
      <w:proofErr w:type="gramEnd"/>
      <w:r w:rsidRPr="006E0036">
        <w:t>. Насто</w:t>
      </w:r>
      <w:r w:rsidRPr="006E0036">
        <w:t>я</w:t>
      </w:r>
      <w:r w:rsidRPr="006E0036">
        <w:t>щее согласие действует со дня подписания заявления до дня отзыва согласия в письме</w:t>
      </w:r>
      <w:r w:rsidRPr="006E0036">
        <w:t>н</w:t>
      </w:r>
      <w:r w:rsidRPr="006E0036">
        <w:t>ной форме.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>«__» ______________ 20__ г. _________________/_______________________/</w:t>
      </w:r>
    </w:p>
    <w:p w:rsidR="004049F7" w:rsidRPr="006E0036" w:rsidRDefault="004049F7" w:rsidP="00C20FEE">
      <w:pPr>
        <w:pStyle w:val="aa"/>
        <w:spacing w:before="0" w:beforeAutospacing="0" w:after="0"/>
        <w:contextualSpacing/>
        <w:jc w:val="both"/>
      </w:pPr>
      <w:r w:rsidRPr="006E0036">
        <w:t xml:space="preserve">               </w:t>
      </w:r>
      <w:r w:rsidRPr="00087DD6">
        <w:rPr>
          <w:sz w:val="20"/>
        </w:rPr>
        <w:t xml:space="preserve">Дата                               </w:t>
      </w:r>
      <w:r w:rsidR="00087DD6">
        <w:rPr>
          <w:sz w:val="20"/>
        </w:rPr>
        <w:t xml:space="preserve">     </w:t>
      </w:r>
      <w:r w:rsidRPr="00087DD6">
        <w:rPr>
          <w:sz w:val="20"/>
        </w:rPr>
        <w:t xml:space="preserve">      подпись                             Ф.И.О.</w:t>
      </w:r>
    </w:p>
    <w:p w:rsidR="004049F7" w:rsidRPr="00087DD6" w:rsidRDefault="004049F7" w:rsidP="00087DD6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lastRenderedPageBreak/>
        <w:t>Приложение 4</w:t>
      </w:r>
    </w:p>
    <w:p w:rsidR="004049F7" w:rsidRPr="00087DD6" w:rsidRDefault="004049F7" w:rsidP="00087DD6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к административному регламенту предоставления муниципальной услуги</w:t>
      </w:r>
    </w:p>
    <w:p w:rsidR="004049F7" w:rsidRPr="00087DD6" w:rsidRDefault="004049F7" w:rsidP="00087DD6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«Предоставление в собственность бесплатно гражданам, имеющим трех</w:t>
      </w:r>
    </w:p>
    <w:p w:rsidR="004049F7" w:rsidRPr="00087DD6" w:rsidRDefault="004049F7" w:rsidP="00087DD6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 xml:space="preserve">и более детей, земельных участков, находящихся в </w:t>
      </w:r>
      <w:proofErr w:type="gramStart"/>
      <w:r w:rsidRPr="00087DD6">
        <w:rPr>
          <w:sz w:val="22"/>
        </w:rPr>
        <w:t>муниципальной</w:t>
      </w:r>
      <w:proofErr w:type="gramEnd"/>
      <w:r w:rsidRPr="00087DD6">
        <w:rPr>
          <w:sz w:val="22"/>
        </w:rPr>
        <w:t xml:space="preserve"> </w:t>
      </w:r>
    </w:p>
    <w:p w:rsidR="004049F7" w:rsidRPr="00087DD6" w:rsidRDefault="004049F7" w:rsidP="00087DD6">
      <w:pPr>
        <w:pStyle w:val="aa"/>
        <w:spacing w:before="0" w:beforeAutospacing="0"/>
        <w:contextualSpacing/>
        <w:jc w:val="right"/>
        <w:rPr>
          <w:sz w:val="22"/>
        </w:rPr>
      </w:pPr>
      <w:r w:rsidRPr="00087DD6">
        <w:rPr>
          <w:sz w:val="22"/>
        </w:rPr>
        <w:t>собственности, для индивидуального жилищного строительства»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center"/>
      </w:pPr>
    </w:p>
    <w:p w:rsidR="004049F7" w:rsidRPr="006E0036" w:rsidRDefault="004049F7" w:rsidP="00087DD6">
      <w:pPr>
        <w:pStyle w:val="aa"/>
        <w:spacing w:before="0" w:beforeAutospacing="0"/>
        <w:contextualSpacing/>
        <w:jc w:val="center"/>
        <w:rPr>
          <w:b/>
        </w:rPr>
      </w:pPr>
      <w:r w:rsidRPr="006E0036">
        <w:rPr>
          <w:b/>
        </w:rPr>
        <w:t>РАСПИСКА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center"/>
        <w:rPr>
          <w:b/>
        </w:rPr>
      </w:pPr>
      <w:r w:rsidRPr="006E0036">
        <w:rPr>
          <w:b/>
        </w:rPr>
        <w:t>об отсутствии изменений в сведениях,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center"/>
        <w:rPr>
          <w:b/>
        </w:rPr>
      </w:pPr>
      <w:proofErr w:type="gramStart"/>
      <w:r w:rsidRPr="006E0036">
        <w:rPr>
          <w:b/>
        </w:rPr>
        <w:t>содержащихся в ранее представленных документах</w:t>
      </w:r>
      <w:proofErr w:type="gramEnd"/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 xml:space="preserve">Настоящая расписка выдана </w:t>
      </w:r>
      <w:r w:rsidR="00087DD6">
        <w:t>а</w:t>
      </w:r>
      <w:r w:rsidRPr="006E0036">
        <w:t xml:space="preserve">дминистрации </w:t>
      </w:r>
      <w:r w:rsidR="00087DD6">
        <w:rPr>
          <w:rFonts w:ascii="Times New Roman CYR" w:hAnsi="Times New Roman CYR" w:cs="Times New Roman CYR"/>
        </w:rPr>
        <w:t>Малоивановского</w:t>
      </w:r>
      <w:r w:rsidRPr="006E0036">
        <w:t xml:space="preserve"> сельского поселения </w:t>
      </w:r>
      <w:r w:rsidR="00087DD6">
        <w:t>Д</w:t>
      </w:r>
      <w:r w:rsidR="00087DD6">
        <w:t>у</w:t>
      </w:r>
      <w:r w:rsidR="00087DD6">
        <w:t>бовского</w:t>
      </w:r>
      <w:r w:rsidRPr="006E0036">
        <w:t xml:space="preserve">  муниципального района Волгоградской области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>_____________________________________________________________________________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center"/>
        <w:rPr>
          <w:sz w:val="20"/>
          <w:szCs w:val="20"/>
        </w:rPr>
      </w:pPr>
      <w:r w:rsidRPr="006E0036">
        <w:rPr>
          <w:sz w:val="20"/>
          <w:szCs w:val="20"/>
        </w:rPr>
        <w:t>(Ф.И.О. гражданина)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>_____________________________________________________________________________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>в том, что в соответствии с п. 2 ст. 9 Закона Волгоградской области от 14 июля 2015 года № 123-ОД «О предоставлении земельных участков, находящихся в государственной или муниципальной собственности в собственность граждан бесплатно», что изменени</w:t>
      </w:r>
      <w:proofErr w:type="gramStart"/>
      <w:r w:rsidRPr="006E0036">
        <w:t>й(</w:t>
      </w:r>
      <w:proofErr w:type="gramEnd"/>
      <w:r w:rsidRPr="006E0036">
        <w:t>я) в сведениях, содержащихся в ранее представленных документах для постановки на учет, не имеется.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>______________ _________________________________________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  <w:rPr>
          <w:sz w:val="20"/>
          <w:szCs w:val="20"/>
        </w:rPr>
      </w:pPr>
      <w:r w:rsidRPr="006E0036">
        <w:rPr>
          <w:sz w:val="20"/>
          <w:szCs w:val="20"/>
        </w:rPr>
        <w:t xml:space="preserve">         (подпись)                                     (указывается полностью)</w:t>
      </w: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</w:p>
    <w:p w:rsidR="004049F7" w:rsidRPr="006E0036" w:rsidRDefault="004049F7" w:rsidP="00087DD6">
      <w:pPr>
        <w:pStyle w:val="aa"/>
        <w:spacing w:before="0" w:beforeAutospacing="0"/>
        <w:contextualSpacing/>
        <w:jc w:val="both"/>
      </w:pPr>
      <w:r w:rsidRPr="006E0036">
        <w:t>«__» ___________ 20__ года</w:t>
      </w:r>
    </w:p>
    <w:p w:rsidR="004049F7" w:rsidRDefault="004049F7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p w:rsidR="00087DD6" w:rsidRPr="006E0036" w:rsidRDefault="00087DD6" w:rsidP="004049F7">
      <w:pPr>
        <w:pStyle w:val="aa"/>
        <w:spacing w:before="0" w:beforeAutospacing="0" w:after="0"/>
        <w:ind w:firstLine="709"/>
        <w:jc w:val="center"/>
        <w:rPr>
          <w:b/>
          <w:bCs/>
        </w:rPr>
      </w:pPr>
    </w:p>
    <w:sectPr w:rsidR="00087DD6" w:rsidRPr="006E0036" w:rsidSect="00FA6B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B2A81"/>
    <w:multiLevelType w:val="hybridMultilevel"/>
    <w:tmpl w:val="89B6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878B1"/>
    <w:multiLevelType w:val="hybridMultilevel"/>
    <w:tmpl w:val="E892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28631E8C"/>
    <w:multiLevelType w:val="multilevel"/>
    <w:tmpl w:val="76202A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>
    <w:nsid w:val="2B866447"/>
    <w:multiLevelType w:val="hybridMultilevel"/>
    <w:tmpl w:val="7FB839E4"/>
    <w:lvl w:ilvl="0" w:tplc="69D227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B41DA0">
      <w:numFmt w:val="none"/>
      <w:lvlText w:val=""/>
      <w:lvlJc w:val="left"/>
      <w:pPr>
        <w:tabs>
          <w:tab w:val="num" w:pos="360"/>
        </w:tabs>
      </w:pPr>
    </w:lvl>
    <w:lvl w:ilvl="2" w:tplc="DDF6DB28">
      <w:numFmt w:val="none"/>
      <w:lvlText w:val=""/>
      <w:lvlJc w:val="left"/>
      <w:pPr>
        <w:tabs>
          <w:tab w:val="num" w:pos="360"/>
        </w:tabs>
      </w:pPr>
    </w:lvl>
    <w:lvl w:ilvl="3" w:tplc="2DBA8A60">
      <w:numFmt w:val="none"/>
      <w:lvlText w:val=""/>
      <w:lvlJc w:val="left"/>
      <w:pPr>
        <w:tabs>
          <w:tab w:val="num" w:pos="360"/>
        </w:tabs>
      </w:pPr>
    </w:lvl>
    <w:lvl w:ilvl="4" w:tplc="05AA84F2">
      <w:numFmt w:val="none"/>
      <w:lvlText w:val=""/>
      <w:lvlJc w:val="left"/>
      <w:pPr>
        <w:tabs>
          <w:tab w:val="num" w:pos="360"/>
        </w:tabs>
      </w:pPr>
    </w:lvl>
    <w:lvl w:ilvl="5" w:tplc="C4C08D24">
      <w:numFmt w:val="none"/>
      <w:lvlText w:val=""/>
      <w:lvlJc w:val="left"/>
      <w:pPr>
        <w:tabs>
          <w:tab w:val="num" w:pos="360"/>
        </w:tabs>
      </w:pPr>
    </w:lvl>
    <w:lvl w:ilvl="6" w:tplc="45A65388">
      <w:numFmt w:val="none"/>
      <w:lvlText w:val=""/>
      <w:lvlJc w:val="left"/>
      <w:pPr>
        <w:tabs>
          <w:tab w:val="num" w:pos="360"/>
        </w:tabs>
      </w:pPr>
    </w:lvl>
    <w:lvl w:ilvl="7" w:tplc="0C50CDC2">
      <w:numFmt w:val="none"/>
      <w:lvlText w:val=""/>
      <w:lvlJc w:val="left"/>
      <w:pPr>
        <w:tabs>
          <w:tab w:val="num" w:pos="360"/>
        </w:tabs>
      </w:pPr>
    </w:lvl>
    <w:lvl w:ilvl="8" w:tplc="35FC5C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B221C3"/>
    <w:multiLevelType w:val="hybridMultilevel"/>
    <w:tmpl w:val="C5C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1622A"/>
    <w:multiLevelType w:val="hybridMultilevel"/>
    <w:tmpl w:val="4A76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40182AF7"/>
    <w:multiLevelType w:val="hybridMultilevel"/>
    <w:tmpl w:val="C7C2DD3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2B"/>
    <w:multiLevelType w:val="hybridMultilevel"/>
    <w:tmpl w:val="2FD2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7680"/>
    <w:multiLevelType w:val="multilevel"/>
    <w:tmpl w:val="7ED2B2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6">
    <w:nsid w:val="694E2C9F"/>
    <w:multiLevelType w:val="hybridMultilevel"/>
    <w:tmpl w:val="BB706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29682E"/>
    <w:multiLevelType w:val="hybridMultilevel"/>
    <w:tmpl w:val="6670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8"/>
  </w:num>
  <w:num w:numId="21">
    <w:abstractNumId w:val="1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0B"/>
    <w:rsid w:val="00004AC8"/>
    <w:rsid w:val="0001103C"/>
    <w:rsid w:val="00016E61"/>
    <w:rsid w:val="00024EE3"/>
    <w:rsid w:val="0003274D"/>
    <w:rsid w:val="00045968"/>
    <w:rsid w:val="00080031"/>
    <w:rsid w:val="00087DD6"/>
    <w:rsid w:val="000946D5"/>
    <w:rsid w:val="000B6392"/>
    <w:rsid w:val="000D2451"/>
    <w:rsid w:val="000E2961"/>
    <w:rsid w:val="001027C7"/>
    <w:rsid w:val="00117B86"/>
    <w:rsid w:val="001203A0"/>
    <w:rsid w:val="00140F60"/>
    <w:rsid w:val="001428B2"/>
    <w:rsid w:val="00164BF7"/>
    <w:rsid w:val="0016527C"/>
    <w:rsid w:val="00166A20"/>
    <w:rsid w:val="00167975"/>
    <w:rsid w:val="00191D0B"/>
    <w:rsid w:val="001A05CC"/>
    <w:rsid w:val="001A234B"/>
    <w:rsid w:val="001A7B0F"/>
    <w:rsid w:val="001B4F20"/>
    <w:rsid w:val="001C66FC"/>
    <w:rsid w:val="001E0216"/>
    <w:rsid w:val="001E0350"/>
    <w:rsid w:val="001E0613"/>
    <w:rsid w:val="001F102E"/>
    <w:rsid w:val="002246BD"/>
    <w:rsid w:val="002745CE"/>
    <w:rsid w:val="00276E14"/>
    <w:rsid w:val="00280B6F"/>
    <w:rsid w:val="002811EA"/>
    <w:rsid w:val="00290E06"/>
    <w:rsid w:val="00295D19"/>
    <w:rsid w:val="002A587B"/>
    <w:rsid w:val="002B3F0A"/>
    <w:rsid w:val="002C14C2"/>
    <w:rsid w:val="002C63D0"/>
    <w:rsid w:val="002C7221"/>
    <w:rsid w:val="002D7D57"/>
    <w:rsid w:val="002E4F5A"/>
    <w:rsid w:val="002F0EDB"/>
    <w:rsid w:val="00311129"/>
    <w:rsid w:val="003146BE"/>
    <w:rsid w:val="00323304"/>
    <w:rsid w:val="0034235D"/>
    <w:rsid w:val="00342CF4"/>
    <w:rsid w:val="003671DB"/>
    <w:rsid w:val="003B568D"/>
    <w:rsid w:val="003B717E"/>
    <w:rsid w:val="003D1CFC"/>
    <w:rsid w:val="003D5A0B"/>
    <w:rsid w:val="003F5BCE"/>
    <w:rsid w:val="004049F7"/>
    <w:rsid w:val="00420A21"/>
    <w:rsid w:val="0044180B"/>
    <w:rsid w:val="004A614B"/>
    <w:rsid w:val="004C0F6D"/>
    <w:rsid w:val="004C653D"/>
    <w:rsid w:val="004E6C9B"/>
    <w:rsid w:val="004E7641"/>
    <w:rsid w:val="00512672"/>
    <w:rsid w:val="005176C0"/>
    <w:rsid w:val="005346CC"/>
    <w:rsid w:val="00535670"/>
    <w:rsid w:val="00545AF1"/>
    <w:rsid w:val="0059446E"/>
    <w:rsid w:val="005B5E70"/>
    <w:rsid w:val="005C0F78"/>
    <w:rsid w:val="005D1990"/>
    <w:rsid w:val="005F4903"/>
    <w:rsid w:val="00600E37"/>
    <w:rsid w:val="00607191"/>
    <w:rsid w:val="00614F01"/>
    <w:rsid w:val="00615F58"/>
    <w:rsid w:val="00623D97"/>
    <w:rsid w:val="00630ED7"/>
    <w:rsid w:val="006471E8"/>
    <w:rsid w:val="00677EC5"/>
    <w:rsid w:val="006B0F08"/>
    <w:rsid w:val="006B542D"/>
    <w:rsid w:val="006C5319"/>
    <w:rsid w:val="006E0036"/>
    <w:rsid w:val="006F103E"/>
    <w:rsid w:val="006F5A4A"/>
    <w:rsid w:val="00702114"/>
    <w:rsid w:val="00703682"/>
    <w:rsid w:val="007066F3"/>
    <w:rsid w:val="00720216"/>
    <w:rsid w:val="007344CE"/>
    <w:rsid w:val="00752E5B"/>
    <w:rsid w:val="007741AD"/>
    <w:rsid w:val="00780D24"/>
    <w:rsid w:val="00785498"/>
    <w:rsid w:val="00785810"/>
    <w:rsid w:val="007A1C09"/>
    <w:rsid w:val="007B099A"/>
    <w:rsid w:val="007E1213"/>
    <w:rsid w:val="007E49AD"/>
    <w:rsid w:val="008006A7"/>
    <w:rsid w:val="0081143E"/>
    <w:rsid w:val="00822FB2"/>
    <w:rsid w:val="008279DD"/>
    <w:rsid w:val="0083383C"/>
    <w:rsid w:val="00836A6A"/>
    <w:rsid w:val="00860EB4"/>
    <w:rsid w:val="00867911"/>
    <w:rsid w:val="00894569"/>
    <w:rsid w:val="008A54BC"/>
    <w:rsid w:val="008C428B"/>
    <w:rsid w:val="008D5AF2"/>
    <w:rsid w:val="008D756E"/>
    <w:rsid w:val="00906BA3"/>
    <w:rsid w:val="00935A41"/>
    <w:rsid w:val="00951F31"/>
    <w:rsid w:val="00954FCF"/>
    <w:rsid w:val="00960994"/>
    <w:rsid w:val="009835B7"/>
    <w:rsid w:val="00983837"/>
    <w:rsid w:val="00983F79"/>
    <w:rsid w:val="00987840"/>
    <w:rsid w:val="009900EB"/>
    <w:rsid w:val="009A0944"/>
    <w:rsid w:val="009A1825"/>
    <w:rsid w:val="009B1604"/>
    <w:rsid w:val="009C10B2"/>
    <w:rsid w:val="009E47DE"/>
    <w:rsid w:val="00A30BD5"/>
    <w:rsid w:val="00A34EF3"/>
    <w:rsid w:val="00A36F87"/>
    <w:rsid w:val="00A56261"/>
    <w:rsid w:val="00A56FB5"/>
    <w:rsid w:val="00A613CB"/>
    <w:rsid w:val="00A76CE8"/>
    <w:rsid w:val="00A900BB"/>
    <w:rsid w:val="00A90865"/>
    <w:rsid w:val="00A90962"/>
    <w:rsid w:val="00AD39EC"/>
    <w:rsid w:val="00AD58F4"/>
    <w:rsid w:val="00AD63A4"/>
    <w:rsid w:val="00AF2F42"/>
    <w:rsid w:val="00B25F6C"/>
    <w:rsid w:val="00B260CA"/>
    <w:rsid w:val="00B41D01"/>
    <w:rsid w:val="00B41F3F"/>
    <w:rsid w:val="00B461A5"/>
    <w:rsid w:val="00B46FA2"/>
    <w:rsid w:val="00B64B38"/>
    <w:rsid w:val="00B71386"/>
    <w:rsid w:val="00B755A3"/>
    <w:rsid w:val="00BA1FC3"/>
    <w:rsid w:val="00BC1678"/>
    <w:rsid w:val="00BC2F56"/>
    <w:rsid w:val="00BD6F29"/>
    <w:rsid w:val="00BE356A"/>
    <w:rsid w:val="00BF3D31"/>
    <w:rsid w:val="00BF4322"/>
    <w:rsid w:val="00C05242"/>
    <w:rsid w:val="00C055AD"/>
    <w:rsid w:val="00C20FEE"/>
    <w:rsid w:val="00C468F1"/>
    <w:rsid w:val="00C51E0D"/>
    <w:rsid w:val="00C5304F"/>
    <w:rsid w:val="00C53885"/>
    <w:rsid w:val="00C729A0"/>
    <w:rsid w:val="00C87A0D"/>
    <w:rsid w:val="00C909D3"/>
    <w:rsid w:val="00C92C90"/>
    <w:rsid w:val="00C93129"/>
    <w:rsid w:val="00CB07FC"/>
    <w:rsid w:val="00CB628C"/>
    <w:rsid w:val="00CC2C43"/>
    <w:rsid w:val="00CF2A64"/>
    <w:rsid w:val="00D208A1"/>
    <w:rsid w:val="00D20B64"/>
    <w:rsid w:val="00D22850"/>
    <w:rsid w:val="00D46725"/>
    <w:rsid w:val="00D57E5A"/>
    <w:rsid w:val="00D7160F"/>
    <w:rsid w:val="00D771CB"/>
    <w:rsid w:val="00D8689A"/>
    <w:rsid w:val="00DA0139"/>
    <w:rsid w:val="00DC7CFA"/>
    <w:rsid w:val="00DD16CD"/>
    <w:rsid w:val="00DD1A28"/>
    <w:rsid w:val="00E04D7A"/>
    <w:rsid w:val="00E058E9"/>
    <w:rsid w:val="00E07149"/>
    <w:rsid w:val="00E1067C"/>
    <w:rsid w:val="00E2277D"/>
    <w:rsid w:val="00E2604E"/>
    <w:rsid w:val="00E53940"/>
    <w:rsid w:val="00E72FE7"/>
    <w:rsid w:val="00E97192"/>
    <w:rsid w:val="00EB603A"/>
    <w:rsid w:val="00ED5BA7"/>
    <w:rsid w:val="00EE45CD"/>
    <w:rsid w:val="00EF6322"/>
    <w:rsid w:val="00EF72DC"/>
    <w:rsid w:val="00F31103"/>
    <w:rsid w:val="00F33D68"/>
    <w:rsid w:val="00F34846"/>
    <w:rsid w:val="00F50CA6"/>
    <w:rsid w:val="00F64E4A"/>
    <w:rsid w:val="00F83279"/>
    <w:rsid w:val="00F950F9"/>
    <w:rsid w:val="00FA6BFD"/>
    <w:rsid w:val="00FB1084"/>
    <w:rsid w:val="00F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2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6261"/>
    <w:pPr>
      <w:keepNext/>
      <w:suppressAutoHyphens w:val="0"/>
      <w:outlineLvl w:val="0"/>
    </w:pPr>
    <w:rPr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A56261"/>
    <w:pPr>
      <w:keepNext/>
      <w:suppressAutoHyphens w:val="0"/>
      <w:ind w:firstLine="743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CB07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80B"/>
    <w:pPr>
      <w:ind w:left="720"/>
      <w:contextualSpacing/>
    </w:pPr>
  </w:style>
  <w:style w:type="character" w:styleId="a4">
    <w:name w:val="Hyperlink"/>
    <w:unhideWhenUsed/>
    <w:rsid w:val="0044180B"/>
    <w:rPr>
      <w:color w:val="0000FF"/>
      <w:u w:val="single"/>
    </w:rPr>
  </w:style>
  <w:style w:type="character" w:customStyle="1" w:styleId="apple-style-span">
    <w:name w:val="apple-style-span"/>
    <w:basedOn w:val="a0"/>
    <w:rsid w:val="00A34EF3"/>
  </w:style>
  <w:style w:type="character" w:customStyle="1" w:styleId="10">
    <w:name w:val="Заголовок 1 Знак"/>
    <w:link w:val="1"/>
    <w:rsid w:val="00A5626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A56261"/>
    <w:rPr>
      <w:rFonts w:ascii="Times New Roman" w:eastAsia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A56261"/>
    <w:pPr>
      <w:suppressAutoHyphens w:val="0"/>
      <w:ind w:left="5220"/>
    </w:pPr>
    <w:rPr>
      <w:b/>
      <w:bCs/>
      <w:sz w:val="28"/>
      <w:lang/>
    </w:rPr>
  </w:style>
  <w:style w:type="character" w:customStyle="1" w:styleId="a6">
    <w:name w:val="Основной текст с отступом Знак"/>
    <w:link w:val="a5"/>
    <w:rsid w:val="00A56261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nhideWhenUsed/>
    <w:rsid w:val="00A56261"/>
    <w:pPr>
      <w:suppressAutoHyphens w:val="0"/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A5626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D5AF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77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64E4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64E4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F64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CB0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FontStyle22">
    <w:name w:val="Font Style22"/>
    <w:rsid w:val="00A613CB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a">
    <w:name w:val="Normal (Web)"/>
    <w:basedOn w:val="a"/>
    <w:uiPriority w:val="99"/>
    <w:rsid w:val="006F5A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заголовок 3"/>
    <w:basedOn w:val="a"/>
    <w:next w:val="a"/>
    <w:rsid w:val="006F5A4A"/>
    <w:pPr>
      <w:keepNext/>
      <w:suppressAutoHyphens w:val="0"/>
      <w:autoSpaceDE w:val="0"/>
      <w:autoSpaceDN w:val="0"/>
      <w:jc w:val="center"/>
    </w:pPr>
    <w:rPr>
      <w:color w:val="000000"/>
      <w:sz w:val="28"/>
      <w:szCs w:val="28"/>
      <w:lang w:eastAsia="ru-RU"/>
    </w:rPr>
  </w:style>
  <w:style w:type="paragraph" w:customStyle="1" w:styleId="ConsPlusTitle">
    <w:name w:val="ConsPlusTitle"/>
    <w:rsid w:val="006F5A4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1">
    <w:name w:val="consplusnormal"/>
    <w:basedOn w:val="a"/>
    <w:rsid w:val="006F5A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F5A4A"/>
    <w:rPr>
      <w:rFonts w:ascii="Arial" w:hAnsi="Arial" w:cs="Arial"/>
      <w:lang w:val="ru-RU" w:eastAsia="ru-RU" w:bidi="ar-SA"/>
    </w:rPr>
  </w:style>
  <w:style w:type="paragraph" w:styleId="32">
    <w:name w:val="Body Text 3"/>
    <w:basedOn w:val="a"/>
    <w:link w:val="33"/>
    <w:semiHidden/>
    <w:unhideWhenUsed/>
    <w:rsid w:val="006F5A4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F5A4A"/>
    <w:rPr>
      <w:rFonts w:ascii="Times New Roman" w:eastAsia="Times New Roman" w:hAnsi="Times New Roman"/>
      <w:sz w:val="16"/>
      <w:szCs w:val="16"/>
    </w:rPr>
  </w:style>
  <w:style w:type="paragraph" w:styleId="ab">
    <w:name w:val="Body Text"/>
    <w:basedOn w:val="a"/>
    <w:link w:val="ac"/>
    <w:rsid w:val="006F5A4A"/>
    <w:pPr>
      <w:widowControl w:val="0"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c">
    <w:name w:val="Основной текст Знак"/>
    <w:basedOn w:val="a0"/>
    <w:link w:val="ab"/>
    <w:rsid w:val="006F5A4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WW8Num1z2">
    <w:name w:val="WW8Num1z2"/>
    <w:rsid w:val="006F5A4A"/>
    <w:rPr>
      <w:sz w:val="28"/>
      <w:szCs w:val="28"/>
    </w:rPr>
  </w:style>
  <w:style w:type="character" w:customStyle="1" w:styleId="WW8Num2z0">
    <w:name w:val="WW8Num2z0"/>
    <w:rsid w:val="006F5A4A"/>
    <w:rPr>
      <w:rFonts w:ascii="Times New Roman" w:hAnsi="Times New Roman" w:cs="Symbol"/>
      <w:sz w:val="28"/>
      <w:szCs w:val="28"/>
    </w:rPr>
  </w:style>
  <w:style w:type="character" w:customStyle="1" w:styleId="WW8Num3z0">
    <w:name w:val="WW8Num3z0"/>
    <w:rsid w:val="006F5A4A"/>
    <w:rPr>
      <w:rFonts w:ascii="Symbol" w:hAnsi="Symbol" w:cs="OpenSymbol"/>
    </w:rPr>
  </w:style>
  <w:style w:type="character" w:customStyle="1" w:styleId="WW8Num4z0">
    <w:name w:val="WW8Num4z0"/>
    <w:rsid w:val="006F5A4A"/>
    <w:rPr>
      <w:sz w:val="28"/>
      <w:szCs w:val="28"/>
    </w:rPr>
  </w:style>
  <w:style w:type="character" w:customStyle="1" w:styleId="WW8Num6z1">
    <w:name w:val="WW8Num6z1"/>
    <w:rsid w:val="006F5A4A"/>
    <w:rPr>
      <w:rFonts w:ascii="Symbol" w:hAnsi="Symbol" w:cs="Symbol"/>
      <w:color w:val="auto"/>
    </w:rPr>
  </w:style>
  <w:style w:type="character" w:customStyle="1" w:styleId="WW8Num20z0">
    <w:name w:val="WW8Num20z0"/>
    <w:rsid w:val="006F5A4A"/>
    <w:rPr>
      <w:rFonts w:ascii="Symbol" w:hAnsi="Symbol" w:cs="Symbol"/>
    </w:rPr>
  </w:style>
  <w:style w:type="character" w:customStyle="1" w:styleId="11">
    <w:name w:val="Основной шрифт абзаца1"/>
    <w:rsid w:val="006F5A4A"/>
  </w:style>
  <w:style w:type="character" w:styleId="ad">
    <w:name w:val="Emphasis"/>
    <w:qFormat/>
    <w:rsid w:val="006F5A4A"/>
    <w:rPr>
      <w:i/>
      <w:iCs/>
    </w:rPr>
  </w:style>
  <w:style w:type="paragraph" w:customStyle="1" w:styleId="ae">
    <w:name w:val="Заголовок"/>
    <w:basedOn w:val="a"/>
    <w:next w:val="ab"/>
    <w:rsid w:val="006F5A4A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">
    <w:name w:val="List"/>
    <w:basedOn w:val="ab"/>
    <w:rsid w:val="006F5A4A"/>
    <w:pPr>
      <w:widowControl/>
      <w:spacing w:after="0"/>
      <w:jc w:val="center"/>
    </w:pPr>
    <w:rPr>
      <w:rFonts w:eastAsia="Times New Roman" w:cs="Mangal"/>
      <w:b/>
      <w:bCs/>
      <w:color w:val="auto"/>
      <w:sz w:val="28"/>
      <w:szCs w:val="28"/>
      <w:lang w:val="ru-RU" w:eastAsia="zh-CN" w:bidi="ar-SA"/>
    </w:rPr>
  </w:style>
  <w:style w:type="paragraph" w:styleId="af0">
    <w:name w:val="caption"/>
    <w:basedOn w:val="a"/>
    <w:qFormat/>
    <w:rsid w:val="006F5A4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6F5A4A"/>
    <w:pPr>
      <w:suppressLineNumbers/>
    </w:pPr>
    <w:rPr>
      <w:rFonts w:cs="Mangal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0"/>
    <w:rsid w:val="006F5A4A"/>
    <w:rPr>
      <w:lang w:eastAsia="zh-CN"/>
    </w:rPr>
  </w:style>
  <w:style w:type="paragraph" w:customStyle="1" w:styleId="210">
    <w:name w:val="Основной текст 21"/>
    <w:basedOn w:val="a"/>
    <w:rsid w:val="006F5A4A"/>
    <w:pPr>
      <w:overflowPunct w:val="0"/>
      <w:autoSpaceDE w:val="0"/>
      <w:jc w:val="center"/>
    </w:pPr>
    <w:rPr>
      <w:b/>
      <w:bCs/>
      <w:sz w:val="18"/>
      <w:szCs w:val="20"/>
      <w:lang w:eastAsia="zh-CN"/>
    </w:rPr>
  </w:style>
  <w:style w:type="paragraph" w:customStyle="1" w:styleId="TextListPoint">
    <w:name w:val="TextListPoint"/>
    <w:basedOn w:val="a"/>
    <w:rsid w:val="006F5A4A"/>
    <w:pPr>
      <w:autoSpaceDE w:val="0"/>
      <w:spacing w:before="56" w:after="56"/>
      <w:ind w:right="56"/>
      <w:jc w:val="both"/>
    </w:pPr>
    <w:rPr>
      <w:color w:val="000000"/>
      <w:sz w:val="26"/>
      <w:szCs w:val="26"/>
      <w:lang w:eastAsia="zh-CN"/>
    </w:rPr>
  </w:style>
  <w:style w:type="paragraph" w:customStyle="1" w:styleId="af1">
    <w:name w:val="Знак"/>
    <w:basedOn w:val="a"/>
    <w:rsid w:val="006F5A4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2">
    <w:name w:val="No Spacing"/>
    <w:qFormat/>
    <w:rsid w:val="006F5A4A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af3">
    <w:name w:val="Содержимое таблицы"/>
    <w:basedOn w:val="a"/>
    <w:rsid w:val="006F5A4A"/>
    <w:pPr>
      <w:suppressLineNumbers/>
    </w:pPr>
    <w:rPr>
      <w:sz w:val="20"/>
      <w:szCs w:val="20"/>
      <w:lang w:eastAsia="zh-CN"/>
    </w:rPr>
  </w:style>
  <w:style w:type="paragraph" w:customStyle="1" w:styleId="af4">
    <w:name w:val="Заголовок таблицы"/>
    <w:basedOn w:val="af3"/>
    <w:rsid w:val="006F5A4A"/>
    <w:pPr>
      <w:jc w:val="center"/>
    </w:pPr>
    <w:rPr>
      <w:b/>
      <w:bCs/>
    </w:rPr>
  </w:style>
  <w:style w:type="character" w:styleId="af5">
    <w:name w:val="FollowedHyperlink"/>
    <w:basedOn w:val="a0"/>
    <w:uiPriority w:val="99"/>
    <w:semiHidden/>
    <w:unhideWhenUsed/>
    <w:rsid w:val="006F5A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623">
      <w:bodyDiv w:val="1"/>
      <w:marLeft w:val="0"/>
      <w:marRight w:val="0"/>
      <w:marTop w:val="140"/>
      <w:marBottom w:val="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821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171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ivanov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loivan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9EDB-19A9-4D60-AA97-6D960459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8743</Words>
  <Characters>49841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58468</CharactersWithSpaces>
  <SharedDoc>false</SharedDoc>
  <HLinks>
    <vt:vector size="24" baseType="variant">
      <vt:variant>
        <vt:i4>7471211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consultantplus://offline/ref=5E2783DC66BBADBB14E96C62865066B2C777150E5C912567F70E7679F8B70164F400C77D43FA07BFfC3DI</vt:lpwstr>
      </vt:variant>
      <vt:variant>
        <vt:lpwstr/>
      </vt:variant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http://www.maloivanovka.ru/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consultantplus://offline/ref=868750D5EFC46CB74E6E4777F6405FADC9E5AE52CDE6C50719B510FF94tCwFE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consultantplus://offline/ref=868750D5EFC46CB74E6E4777F6405FADC9E5AE5DCCE4C50719B510FF94tCwFE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Главный</dc:creator>
  <cp:keywords/>
  <cp:lastModifiedBy>Клычева</cp:lastModifiedBy>
  <cp:revision>7</cp:revision>
  <cp:lastPrinted>2015-08-26T12:48:00Z</cp:lastPrinted>
  <dcterms:created xsi:type="dcterms:W3CDTF">2016-08-04T07:37:00Z</dcterms:created>
  <dcterms:modified xsi:type="dcterms:W3CDTF">2016-11-01T05:32:00Z</dcterms:modified>
</cp:coreProperties>
</file>